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561EA" w14:textId="77777777" w:rsidR="00DA50F2" w:rsidRDefault="00DA50F2" w:rsidP="00DA50F2">
      <w:pPr>
        <w:jc w:val="center"/>
        <w:rPr>
          <w:b/>
          <w:bCs/>
          <w:color w:val="A6A6A6" w:themeColor="background1" w:themeShade="A6"/>
        </w:rPr>
      </w:pPr>
    </w:p>
    <w:p w14:paraId="0F736126" w14:textId="7E625A3E" w:rsidR="00DA50F2" w:rsidRDefault="00DA50F2" w:rsidP="000C768A">
      <w:pPr>
        <w:rPr>
          <w:b/>
          <w:bCs/>
          <w:color w:val="A6A6A6" w:themeColor="background1" w:themeShade="A6"/>
        </w:rPr>
      </w:pPr>
    </w:p>
    <w:p w14:paraId="4B5AEA22" w14:textId="77777777" w:rsidR="003D7564" w:rsidRDefault="003D7564" w:rsidP="00DA50F2">
      <w:pPr>
        <w:jc w:val="center"/>
        <w:rPr>
          <w:b/>
          <w:bCs/>
          <w:color w:val="A6A6A6" w:themeColor="background1" w:themeShade="A6"/>
          <w:sz w:val="72"/>
          <w:szCs w:val="72"/>
        </w:rPr>
      </w:pPr>
    </w:p>
    <w:p w14:paraId="2B03E281" w14:textId="0D713715" w:rsidR="00FF784C" w:rsidRPr="00DA50F2" w:rsidRDefault="00DA50F2" w:rsidP="00DA50F2">
      <w:pPr>
        <w:jc w:val="center"/>
        <w:rPr>
          <w:b/>
          <w:bCs/>
          <w:color w:val="A6A6A6" w:themeColor="background1" w:themeShade="A6"/>
          <w:sz w:val="72"/>
          <w:szCs w:val="72"/>
        </w:rPr>
      </w:pPr>
      <w:r w:rsidRPr="00DA50F2">
        <w:rPr>
          <w:b/>
          <w:bCs/>
          <w:color w:val="A6A6A6" w:themeColor="background1" w:themeShade="A6"/>
          <w:sz w:val="72"/>
          <w:szCs w:val="72"/>
        </w:rPr>
        <w:t>Bradbury House</w:t>
      </w:r>
    </w:p>
    <w:p w14:paraId="57B42476" w14:textId="393BF242" w:rsidR="00DA50F2" w:rsidRDefault="00DA50F2" w:rsidP="00DA50F2">
      <w:pPr>
        <w:jc w:val="center"/>
        <w:rPr>
          <w:b/>
          <w:bCs/>
          <w:color w:val="A6A6A6" w:themeColor="background1" w:themeShade="A6"/>
          <w:sz w:val="72"/>
          <w:szCs w:val="72"/>
        </w:rPr>
      </w:pPr>
      <w:r w:rsidRPr="00DA50F2">
        <w:rPr>
          <w:b/>
          <w:bCs/>
          <w:color w:val="A6A6A6" w:themeColor="background1" w:themeShade="A6"/>
          <w:sz w:val="72"/>
          <w:szCs w:val="72"/>
        </w:rPr>
        <w:t xml:space="preserve">Statement of Purpose </w:t>
      </w:r>
    </w:p>
    <w:p w14:paraId="6A74995D" w14:textId="3A21EABE" w:rsidR="003A2CAE" w:rsidRDefault="003A2CAE" w:rsidP="00DA50F2">
      <w:pPr>
        <w:jc w:val="center"/>
        <w:rPr>
          <w:b/>
          <w:bCs/>
          <w:color w:val="A6A6A6" w:themeColor="background1" w:themeShade="A6"/>
          <w:sz w:val="72"/>
          <w:szCs w:val="72"/>
        </w:rPr>
      </w:pPr>
    </w:p>
    <w:p w14:paraId="60AB0D58" w14:textId="674B6DC2" w:rsidR="000C768A" w:rsidRDefault="003D7564" w:rsidP="00DA50F2">
      <w:pPr>
        <w:jc w:val="center"/>
        <w:rPr>
          <w:b/>
          <w:bCs/>
          <w:color w:val="A6A6A6" w:themeColor="background1" w:themeShade="A6"/>
          <w:sz w:val="72"/>
          <w:szCs w:val="72"/>
        </w:rPr>
      </w:pPr>
      <w:r>
        <w:rPr>
          <w:noProof/>
          <w:lang w:eastAsia="en-GB"/>
        </w:rPr>
        <w:drawing>
          <wp:inline distT="0" distB="0" distL="0" distR="0" wp14:anchorId="53BE975F" wp14:editId="24F7D972">
            <wp:extent cx="5731510" cy="3194192"/>
            <wp:effectExtent l="0" t="0" r="2540" b="6350"/>
            <wp:docPr id="8" name="Picture 8" descr="A building with a sunset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uilding with a sunset in the backgroun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194192"/>
                    </a:xfrm>
                    <a:prstGeom prst="rect">
                      <a:avLst/>
                    </a:prstGeom>
                    <a:noFill/>
                    <a:ln>
                      <a:noFill/>
                    </a:ln>
                  </pic:spPr>
                </pic:pic>
              </a:graphicData>
            </a:graphic>
          </wp:inline>
        </w:drawing>
      </w:r>
    </w:p>
    <w:p w14:paraId="148CE9A2" w14:textId="767716A5" w:rsidR="000C768A" w:rsidRDefault="000C768A" w:rsidP="00DA50F2">
      <w:pPr>
        <w:jc w:val="center"/>
        <w:rPr>
          <w:b/>
          <w:bCs/>
          <w:color w:val="A6A6A6" w:themeColor="background1" w:themeShade="A6"/>
          <w:sz w:val="72"/>
          <w:szCs w:val="72"/>
        </w:rPr>
      </w:pPr>
    </w:p>
    <w:p w14:paraId="51ACA590" w14:textId="7F9D16A4" w:rsidR="000C768A" w:rsidRDefault="000C768A" w:rsidP="00DA50F2">
      <w:pPr>
        <w:jc w:val="center"/>
        <w:rPr>
          <w:b/>
          <w:bCs/>
          <w:color w:val="A6A6A6" w:themeColor="background1" w:themeShade="A6"/>
          <w:sz w:val="72"/>
          <w:szCs w:val="72"/>
        </w:rPr>
      </w:pPr>
    </w:p>
    <w:p w14:paraId="26B890F5" w14:textId="2D825612" w:rsidR="000C768A" w:rsidRDefault="000C768A" w:rsidP="003D7564">
      <w:pPr>
        <w:rPr>
          <w:b/>
          <w:bCs/>
          <w:color w:val="A6A6A6" w:themeColor="background1" w:themeShade="A6"/>
          <w:sz w:val="72"/>
          <w:szCs w:val="72"/>
        </w:rPr>
      </w:pPr>
    </w:p>
    <w:p w14:paraId="5BC20A10" w14:textId="03E63479" w:rsidR="003A2CAE" w:rsidRDefault="003A2CAE" w:rsidP="00363549">
      <w:pPr>
        <w:rPr>
          <w:b/>
          <w:bCs/>
          <w:color w:val="A6A6A6" w:themeColor="background1" w:themeShade="A6"/>
          <w:sz w:val="24"/>
          <w:szCs w:val="24"/>
        </w:rPr>
      </w:pPr>
    </w:p>
    <w:p w14:paraId="067F9238" w14:textId="666D7EA8" w:rsidR="00EC2298" w:rsidRPr="0029068B" w:rsidRDefault="003A2CAE" w:rsidP="004A583F">
      <w:pPr>
        <w:spacing w:line="360" w:lineRule="auto"/>
        <w:rPr>
          <w:b/>
          <w:bCs/>
          <w:color w:val="538135" w:themeColor="accent6" w:themeShade="BF"/>
          <w:sz w:val="32"/>
          <w:szCs w:val="32"/>
        </w:rPr>
      </w:pPr>
      <w:r w:rsidRPr="00EC2298">
        <w:rPr>
          <w:b/>
          <w:bCs/>
          <w:color w:val="538135" w:themeColor="accent6" w:themeShade="BF"/>
          <w:sz w:val="32"/>
          <w:szCs w:val="32"/>
        </w:rPr>
        <w:t xml:space="preserve">Contents </w:t>
      </w:r>
      <w:r w:rsidR="00EC2298">
        <w:rPr>
          <w:b/>
          <w:bCs/>
          <w:color w:val="538135" w:themeColor="accent6" w:themeShade="BF"/>
          <w:sz w:val="32"/>
          <w:szCs w:val="32"/>
        </w:rPr>
        <w:t xml:space="preserve">                                                                                          Page No. </w:t>
      </w:r>
      <w:r w:rsidR="0029068B">
        <w:rPr>
          <w:b/>
          <w:bCs/>
          <w:color w:val="808080" w:themeColor="background1" w:themeShade="80"/>
          <w:sz w:val="32"/>
          <w:szCs w:val="32"/>
        </w:rPr>
        <w:t xml:space="preserve">1. </w:t>
      </w:r>
      <w:r w:rsidR="00EC2298" w:rsidRPr="0029068B">
        <w:rPr>
          <w:b/>
          <w:bCs/>
          <w:color w:val="808080" w:themeColor="background1" w:themeShade="80"/>
          <w:sz w:val="32"/>
          <w:szCs w:val="32"/>
        </w:rPr>
        <w:t>Welcome</w:t>
      </w:r>
      <w:r w:rsidR="00814048">
        <w:rPr>
          <w:b/>
          <w:bCs/>
          <w:color w:val="808080" w:themeColor="background1" w:themeShade="80"/>
          <w:sz w:val="32"/>
          <w:szCs w:val="32"/>
        </w:rPr>
        <w:t xml:space="preserve">                                                                                            </w:t>
      </w:r>
      <w:r w:rsidR="00E022AE">
        <w:rPr>
          <w:b/>
          <w:bCs/>
          <w:color w:val="808080" w:themeColor="background1" w:themeShade="80"/>
          <w:sz w:val="32"/>
          <w:szCs w:val="32"/>
        </w:rPr>
        <w:t>3</w:t>
      </w:r>
    </w:p>
    <w:p w14:paraId="5E3942E1" w14:textId="6D486A3F" w:rsidR="00EC2298" w:rsidRPr="0029068B" w:rsidRDefault="0029068B" w:rsidP="004A583F">
      <w:pPr>
        <w:spacing w:before="240" w:line="360" w:lineRule="auto"/>
        <w:rPr>
          <w:b/>
          <w:bCs/>
          <w:color w:val="808080" w:themeColor="background1" w:themeShade="80"/>
          <w:sz w:val="32"/>
          <w:szCs w:val="32"/>
        </w:rPr>
      </w:pPr>
      <w:r>
        <w:rPr>
          <w:b/>
          <w:bCs/>
          <w:color w:val="808080" w:themeColor="background1" w:themeShade="80"/>
          <w:sz w:val="32"/>
          <w:szCs w:val="32"/>
        </w:rPr>
        <w:t xml:space="preserve">2. </w:t>
      </w:r>
      <w:r w:rsidR="006C45CC" w:rsidRPr="006C45CC">
        <w:rPr>
          <w:b/>
          <w:bCs/>
          <w:color w:val="808080" w:themeColor="background1" w:themeShade="80"/>
          <w:sz w:val="32"/>
          <w:szCs w:val="32"/>
        </w:rPr>
        <w:t xml:space="preserve">Our </w:t>
      </w:r>
      <w:r w:rsidR="006C45CC">
        <w:rPr>
          <w:b/>
          <w:bCs/>
          <w:color w:val="808080" w:themeColor="background1" w:themeShade="80"/>
          <w:sz w:val="32"/>
          <w:szCs w:val="32"/>
        </w:rPr>
        <w:t>C</w:t>
      </w:r>
      <w:r w:rsidR="006C45CC" w:rsidRPr="006C45CC">
        <w:rPr>
          <w:b/>
          <w:bCs/>
          <w:color w:val="808080" w:themeColor="background1" w:themeShade="80"/>
          <w:sz w:val="32"/>
          <w:szCs w:val="32"/>
        </w:rPr>
        <w:t xml:space="preserve">ore </w:t>
      </w:r>
      <w:r w:rsidR="006C45CC">
        <w:rPr>
          <w:b/>
          <w:bCs/>
          <w:color w:val="808080" w:themeColor="background1" w:themeShade="80"/>
          <w:sz w:val="32"/>
          <w:szCs w:val="32"/>
        </w:rPr>
        <w:t>V</w:t>
      </w:r>
      <w:r w:rsidR="006C45CC" w:rsidRPr="006C45CC">
        <w:rPr>
          <w:b/>
          <w:bCs/>
          <w:color w:val="808080" w:themeColor="background1" w:themeShade="80"/>
          <w:sz w:val="32"/>
          <w:szCs w:val="32"/>
        </w:rPr>
        <w:t xml:space="preserve">alues and </w:t>
      </w:r>
      <w:r w:rsidR="006C45CC">
        <w:rPr>
          <w:b/>
          <w:bCs/>
          <w:color w:val="808080" w:themeColor="background1" w:themeShade="80"/>
          <w:sz w:val="32"/>
          <w:szCs w:val="32"/>
        </w:rPr>
        <w:t>A</w:t>
      </w:r>
      <w:r w:rsidR="006C45CC" w:rsidRPr="006C45CC">
        <w:rPr>
          <w:b/>
          <w:bCs/>
          <w:color w:val="808080" w:themeColor="background1" w:themeShade="80"/>
          <w:sz w:val="32"/>
          <w:szCs w:val="32"/>
        </w:rPr>
        <w:t>im</w:t>
      </w:r>
      <w:r w:rsidR="006C45CC">
        <w:rPr>
          <w:b/>
          <w:bCs/>
          <w:color w:val="808080" w:themeColor="background1" w:themeShade="80"/>
          <w:sz w:val="32"/>
          <w:szCs w:val="32"/>
        </w:rPr>
        <w:t>s</w:t>
      </w:r>
      <w:r w:rsidR="006C45CC" w:rsidRPr="006C45CC">
        <w:rPr>
          <w:b/>
          <w:bCs/>
          <w:color w:val="808080" w:themeColor="background1" w:themeShade="80"/>
          <w:sz w:val="32"/>
          <w:szCs w:val="32"/>
        </w:rPr>
        <w:t xml:space="preserve">  </w:t>
      </w:r>
      <w:r w:rsidR="00814048">
        <w:rPr>
          <w:b/>
          <w:bCs/>
          <w:color w:val="808080" w:themeColor="background1" w:themeShade="80"/>
          <w:sz w:val="32"/>
          <w:szCs w:val="32"/>
        </w:rPr>
        <w:t xml:space="preserve">                                                         </w:t>
      </w:r>
      <w:r w:rsidR="00E022AE">
        <w:rPr>
          <w:b/>
          <w:bCs/>
          <w:color w:val="808080" w:themeColor="background1" w:themeShade="80"/>
          <w:sz w:val="32"/>
          <w:szCs w:val="32"/>
        </w:rPr>
        <w:t xml:space="preserve">3 – 4 </w:t>
      </w:r>
    </w:p>
    <w:p w14:paraId="5F5643B1" w14:textId="07DD8E04" w:rsidR="00EC2298" w:rsidRPr="0029068B" w:rsidRDefault="0029068B" w:rsidP="004A583F">
      <w:pPr>
        <w:spacing w:before="240" w:line="360" w:lineRule="auto"/>
        <w:rPr>
          <w:b/>
          <w:bCs/>
          <w:color w:val="808080" w:themeColor="background1" w:themeShade="80"/>
          <w:sz w:val="32"/>
          <w:szCs w:val="32"/>
        </w:rPr>
      </w:pPr>
      <w:r>
        <w:rPr>
          <w:b/>
          <w:bCs/>
          <w:color w:val="808080" w:themeColor="background1" w:themeShade="80"/>
          <w:sz w:val="32"/>
          <w:szCs w:val="32"/>
        </w:rPr>
        <w:t xml:space="preserve">3. </w:t>
      </w:r>
      <w:r w:rsidR="00EC2298" w:rsidRPr="0029068B">
        <w:rPr>
          <w:b/>
          <w:bCs/>
          <w:color w:val="808080" w:themeColor="background1" w:themeShade="80"/>
          <w:sz w:val="32"/>
          <w:szCs w:val="32"/>
        </w:rPr>
        <w:t xml:space="preserve">Our accommodation and location </w:t>
      </w:r>
      <w:r w:rsidR="00E022AE">
        <w:rPr>
          <w:b/>
          <w:bCs/>
          <w:color w:val="808080" w:themeColor="background1" w:themeShade="80"/>
          <w:sz w:val="32"/>
          <w:szCs w:val="32"/>
        </w:rPr>
        <w:t xml:space="preserve">                                            4 – 5 </w:t>
      </w:r>
    </w:p>
    <w:p w14:paraId="26FEE12C" w14:textId="7A023F6A" w:rsidR="00731633" w:rsidRPr="0029068B" w:rsidRDefault="0029068B" w:rsidP="004A583F">
      <w:pPr>
        <w:spacing w:before="240" w:line="360" w:lineRule="auto"/>
        <w:rPr>
          <w:b/>
          <w:bCs/>
          <w:color w:val="808080" w:themeColor="background1" w:themeShade="80"/>
          <w:sz w:val="32"/>
          <w:szCs w:val="32"/>
        </w:rPr>
      </w:pPr>
      <w:r>
        <w:rPr>
          <w:b/>
          <w:bCs/>
          <w:color w:val="808080" w:themeColor="background1" w:themeShade="80"/>
          <w:sz w:val="32"/>
          <w:szCs w:val="32"/>
        </w:rPr>
        <w:t xml:space="preserve">4. </w:t>
      </w:r>
      <w:r w:rsidR="00731633" w:rsidRPr="0029068B">
        <w:rPr>
          <w:b/>
          <w:bCs/>
          <w:color w:val="808080" w:themeColor="background1" w:themeShade="80"/>
          <w:sz w:val="32"/>
          <w:szCs w:val="32"/>
        </w:rPr>
        <w:t>The children and young people we care for</w:t>
      </w:r>
      <w:r w:rsidR="00E022AE">
        <w:rPr>
          <w:b/>
          <w:bCs/>
          <w:color w:val="808080" w:themeColor="background1" w:themeShade="80"/>
          <w:sz w:val="32"/>
          <w:szCs w:val="32"/>
        </w:rPr>
        <w:t xml:space="preserve">                                6</w:t>
      </w:r>
    </w:p>
    <w:p w14:paraId="4A7BCF29" w14:textId="59C4B987" w:rsidR="00731633" w:rsidRPr="0029068B" w:rsidRDefault="0029068B" w:rsidP="004A583F">
      <w:pPr>
        <w:spacing w:before="240" w:line="360" w:lineRule="auto"/>
        <w:rPr>
          <w:b/>
          <w:bCs/>
          <w:color w:val="808080" w:themeColor="background1" w:themeShade="80"/>
          <w:sz w:val="32"/>
          <w:szCs w:val="32"/>
        </w:rPr>
      </w:pPr>
      <w:r>
        <w:rPr>
          <w:b/>
          <w:bCs/>
          <w:color w:val="808080" w:themeColor="background1" w:themeShade="80"/>
          <w:sz w:val="32"/>
          <w:szCs w:val="32"/>
        </w:rPr>
        <w:t xml:space="preserve">5. </w:t>
      </w:r>
      <w:r w:rsidR="00731633" w:rsidRPr="0029068B">
        <w:rPr>
          <w:b/>
          <w:bCs/>
          <w:color w:val="808080" w:themeColor="background1" w:themeShade="80"/>
          <w:sz w:val="32"/>
          <w:szCs w:val="32"/>
        </w:rPr>
        <w:t xml:space="preserve">Admission to the house </w:t>
      </w:r>
      <w:r w:rsidR="00E022AE">
        <w:rPr>
          <w:b/>
          <w:bCs/>
          <w:color w:val="808080" w:themeColor="background1" w:themeShade="80"/>
          <w:sz w:val="32"/>
          <w:szCs w:val="32"/>
        </w:rPr>
        <w:t xml:space="preserve">                                                               6 – 7 </w:t>
      </w:r>
    </w:p>
    <w:p w14:paraId="58CF1AB9" w14:textId="782EC6B4" w:rsidR="00EC2298" w:rsidRPr="0029068B" w:rsidRDefault="0029068B" w:rsidP="004A583F">
      <w:pPr>
        <w:spacing w:before="240" w:line="360" w:lineRule="auto"/>
        <w:rPr>
          <w:b/>
          <w:bCs/>
          <w:color w:val="808080" w:themeColor="background1" w:themeShade="80"/>
          <w:sz w:val="32"/>
          <w:szCs w:val="32"/>
        </w:rPr>
      </w:pPr>
      <w:r>
        <w:rPr>
          <w:b/>
          <w:bCs/>
          <w:color w:val="808080" w:themeColor="background1" w:themeShade="80"/>
          <w:sz w:val="32"/>
          <w:szCs w:val="32"/>
        </w:rPr>
        <w:t xml:space="preserve">6. </w:t>
      </w:r>
      <w:r w:rsidR="00EC2298" w:rsidRPr="0029068B">
        <w:rPr>
          <w:b/>
          <w:bCs/>
          <w:color w:val="808080" w:themeColor="background1" w:themeShade="80"/>
          <w:sz w:val="32"/>
          <w:szCs w:val="32"/>
        </w:rPr>
        <w:t xml:space="preserve">Children’s </w:t>
      </w:r>
      <w:r w:rsidR="00731633" w:rsidRPr="0029068B">
        <w:rPr>
          <w:b/>
          <w:bCs/>
          <w:color w:val="808080" w:themeColor="background1" w:themeShade="80"/>
          <w:sz w:val="32"/>
          <w:szCs w:val="32"/>
        </w:rPr>
        <w:t>R</w:t>
      </w:r>
      <w:r w:rsidR="00EC2298" w:rsidRPr="0029068B">
        <w:rPr>
          <w:b/>
          <w:bCs/>
          <w:color w:val="808080" w:themeColor="background1" w:themeShade="80"/>
          <w:sz w:val="32"/>
          <w:szCs w:val="32"/>
        </w:rPr>
        <w:t xml:space="preserve">ights </w:t>
      </w:r>
      <w:r w:rsidR="00E022AE">
        <w:rPr>
          <w:b/>
          <w:bCs/>
          <w:color w:val="808080" w:themeColor="background1" w:themeShade="80"/>
          <w:sz w:val="32"/>
          <w:szCs w:val="32"/>
        </w:rPr>
        <w:t xml:space="preserve">                                                                               7</w:t>
      </w:r>
    </w:p>
    <w:p w14:paraId="3D92CA04" w14:textId="315B610B" w:rsidR="0029068B" w:rsidRDefault="0029068B" w:rsidP="0029068B">
      <w:pPr>
        <w:spacing w:before="240" w:line="360" w:lineRule="auto"/>
        <w:rPr>
          <w:b/>
          <w:bCs/>
          <w:color w:val="808080" w:themeColor="background1" w:themeShade="80"/>
          <w:sz w:val="32"/>
          <w:szCs w:val="32"/>
        </w:rPr>
      </w:pPr>
      <w:r>
        <w:rPr>
          <w:b/>
          <w:bCs/>
          <w:color w:val="808080" w:themeColor="background1" w:themeShade="80"/>
          <w:sz w:val="32"/>
          <w:szCs w:val="32"/>
        </w:rPr>
        <w:t xml:space="preserve">7. </w:t>
      </w:r>
      <w:r w:rsidR="00731633" w:rsidRPr="0029068B">
        <w:rPr>
          <w:b/>
          <w:bCs/>
          <w:color w:val="808080" w:themeColor="background1" w:themeShade="80"/>
          <w:sz w:val="32"/>
          <w:szCs w:val="32"/>
        </w:rPr>
        <w:t>C</w:t>
      </w:r>
      <w:r>
        <w:rPr>
          <w:b/>
          <w:bCs/>
          <w:color w:val="808080" w:themeColor="background1" w:themeShade="80"/>
          <w:sz w:val="32"/>
          <w:szCs w:val="32"/>
        </w:rPr>
        <w:t xml:space="preserve">hildren’s Health and Care Planning </w:t>
      </w:r>
      <w:r w:rsidR="00E022AE">
        <w:rPr>
          <w:b/>
          <w:bCs/>
          <w:color w:val="808080" w:themeColor="background1" w:themeShade="80"/>
          <w:sz w:val="32"/>
          <w:szCs w:val="32"/>
        </w:rPr>
        <w:t xml:space="preserve">                                         7 – 8 </w:t>
      </w:r>
    </w:p>
    <w:p w14:paraId="7F3BD0CA" w14:textId="3478F87F" w:rsidR="00731633" w:rsidRPr="0029068B" w:rsidRDefault="0029068B" w:rsidP="0029068B">
      <w:pPr>
        <w:spacing w:before="240" w:line="360" w:lineRule="auto"/>
        <w:rPr>
          <w:b/>
          <w:bCs/>
          <w:color w:val="808080" w:themeColor="background1" w:themeShade="80"/>
          <w:sz w:val="32"/>
          <w:szCs w:val="32"/>
        </w:rPr>
      </w:pPr>
      <w:r>
        <w:rPr>
          <w:b/>
          <w:bCs/>
          <w:color w:val="808080" w:themeColor="background1" w:themeShade="80"/>
          <w:sz w:val="32"/>
          <w:szCs w:val="32"/>
        </w:rPr>
        <w:t xml:space="preserve">8. </w:t>
      </w:r>
      <w:r w:rsidR="00731633" w:rsidRPr="0029068B">
        <w:rPr>
          <w:b/>
          <w:bCs/>
          <w:color w:val="808080" w:themeColor="background1" w:themeShade="80"/>
          <w:sz w:val="32"/>
          <w:szCs w:val="32"/>
        </w:rPr>
        <w:t xml:space="preserve"> </w:t>
      </w:r>
      <w:r w:rsidR="002B2C10">
        <w:rPr>
          <w:b/>
          <w:bCs/>
          <w:color w:val="808080" w:themeColor="background1" w:themeShade="80"/>
          <w:sz w:val="32"/>
          <w:szCs w:val="32"/>
        </w:rPr>
        <w:t xml:space="preserve">Children and </w:t>
      </w:r>
      <w:r w:rsidRPr="0029068B">
        <w:rPr>
          <w:b/>
          <w:bCs/>
          <w:color w:val="808080" w:themeColor="background1" w:themeShade="80"/>
          <w:sz w:val="32"/>
          <w:szCs w:val="32"/>
        </w:rPr>
        <w:t>Young People’s Therapeutic Care</w:t>
      </w:r>
      <w:r w:rsidR="00E022AE">
        <w:rPr>
          <w:b/>
          <w:bCs/>
          <w:color w:val="808080" w:themeColor="background1" w:themeShade="80"/>
          <w:sz w:val="32"/>
          <w:szCs w:val="32"/>
        </w:rPr>
        <w:t xml:space="preserve">                      8 – 9 </w:t>
      </w:r>
    </w:p>
    <w:p w14:paraId="05E01D76" w14:textId="5CA28313" w:rsidR="00731633" w:rsidRPr="0029068B" w:rsidRDefault="004A583F" w:rsidP="0029068B">
      <w:pPr>
        <w:spacing w:before="240" w:line="360" w:lineRule="auto"/>
        <w:rPr>
          <w:b/>
          <w:bCs/>
          <w:color w:val="808080" w:themeColor="background1" w:themeShade="80"/>
          <w:sz w:val="32"/>
          <w:szCs w:val="32"/>
        </w:rPr>
      </w:pPr>
      <w:r>
        <w:rPr>
          <w:b/>
          <w:bCs/>
          <w:color w:val="808080" w:themeColor="background1" w:themeShade="80"/>
          <w:sz w:val="32"/>
          <w:szCs w:val="32"/>
        </w:rPr>
        <w:t>9</w:t>
      </w:r>
      <w:r w:rsidR="0029068B">
        <w:rPr>
          <w:b/>
          <w:bCs/>
          <w:color w:val="808080" w:themeColor="background1" w:themeShade="80"/>
          <w:sz w:val="32"/>
          <w:szCs w:val="32"/>
        </w:rPr>
        <w:t xml:space="preserve">. </w:t>
      </w:r>
      <w:r w:rsidR="00731633" w:rsidRPr="0029068B">
        <w:rPr>
          <w:b/>
          <w:bCs/>
          <w:color w:val="808080" w:themeColor="background1" w:themeShade="80"/>
          <w:sz w:val="32"/>
          <w:szCs w:val="32"/>
        </w:rPr>
        <w:t>Leadership and Management</w:t>
      </w:r>
      <w:r w:rsidR="00E022AE">
        <w:rPr>
          <w:b/>
          <w:bCs/>
          <w:color w:val="808080" w:themeColor="background1" w:themeShade="80"/>
          <w:sz w:val="32"/>
          <w:szCs w:val="32"/>
        </w:rPr>
        <w:t xml:space="preserve">                                                          9</w:t>
      </w:r>
    </w:p>
    <w:p w14:paraId="226E8A0C" w14:textId="4D2ABA96" w:rsidR="00731633" w:rsidRPr="0029068B" w:rsidRDefault="004A583F" w:rsidP="0029068B">
      <w:pPr>
        <w:spacing w:before="240" w:line="360" w:lineRule="auto"/>
        <w:rPr>
          <w:b/>
          <w:bCs/>
          <w:color w:val="808080" w:themeColor="background1" w:themeShade="80"/>
          <w:sz w:val="32"/>
          <w:szCs w:val="32"/>
        </w:rPr>
      </w:pPr>
      <w:r>
        <w:rPr>
          <w:b/>
          <w:bCs/>
          <w:color w:val="808080" w:themeColor="background1" w:themeShade="80"/>
          <w:sz w:val="32"/>
          <w:szCs w:val="32"/>
        </w:rPr>
        <w:t>10</w:t>
      </w:r>
      <w:r w:rsidR="0029068B">
        <w:rPr>
          <w:b/>
          <w:bCs/>
          <w:color w:val="808080" w:themeColor="background1" w:themeShade="80"/>
          <w:sz w:val="32"/>
          <w:szCs w:val="32"/>
        </w:rPr>
        <w:t xml:space="preserve">. </w:t>
      </w:r>
      <w:bookmarkStart w:id="0" w:name="_Hlk124418953"/>
      <w:r w:rsidR="00731633" w:rsidRPr="0029068B">
        <w:rPr>
          <w:b/>
          <w:bCs/>
          <w:color w:val="808080" w:themeColor="background1" w:themeShade="80"/>
          <w:sz w:val="32"/>
          <w:szCs w:val="32"/>
        </w:rPr>
        <w:t>Views, wishes and feelings</w:t>
      </w:r>
      <w:bookmarkEnd w:id="0"/>
      <w:r w:rsidR="00E022AE">
        <w:rPr>
          <w:b/>
          <w:bCs/>
          <w:color w:val="808080" w:themeColor="background1" w:themeShade="80"/>
          <w:sz w:val="32"/>
          <w:szCs w:val="32"/>
        </w:rPr>
        <w:t xml:space="preserve">                                                        9 – 10 </w:t>
      </w:r>
    </w:p>
    <w:p w14:paraId="4B55097A" w14:textId="77777777" w:rsidR="00363549" w:rsidRDefault="0029068B" w:rsidP="00363549">
      <w:pPr>
        <w:spacing w:before="240" w:after="0" w:line="240" w:lineRule="auto"/>
        <w:rPr>
          <w:b/>
          <w:bCs/>
          <w:color w:val="808080" w:themeColor="background1" w:themeShade="80"/>
          <w:sz w:val="32"/>
          <w:szCs w:val="32"/>
        </w:rPr>
      </w:pPr>
      <w:r>
        <w:rPr>
          <w:b/>
          <w:bCs/>
          <w:color w:val="808080" w:themeColor="background1" w:themeShade="80"/>
          <w:sz w:val="32"/>
          <w:szCs w:val="32"/>
        </w:rPr>
        <w:t>1</w:t>
      </w:r>
      <w:r w:rsidR="004A583F">
        <w:rPr>
          <w:b/>
          <w:bCs/>
          <w:color w:val="808080" w:themeColor="background1" w:themeShade="80"/>
          <w:sz w:val="32"/>
          <w:szCs w:val="32"/>
        </w:rPr>
        <w:t>1</w:t>
      </w:r>
      <w:r>
        <w:rPr>
          <w:b/>
          <w:bCs/>
          <w:color w:val="808080" w:themeColor="background1" w:themeShade="80"/>
          <w:sz w:val="32"/>
          <w:szCs w:val="32"/>
        </w:rPr>
        <w:t xml:space="preserve">. </w:t>
      </w:r>
      <w:r w:rsidR="00731633" w:rsidRPr="0029068B">
        <w:rPr>
          <w:b/>
          <w:bCs/>
          <w:color w:val="808080" w:themeColor="background1" w:themeShade="80"/>
          <w:sz w:val="32"/>
          <w:szCs w:val="32"/>
        </w:rPr>
        <w:t>Supporting Cultural, Linguistic, Religious, Creative</w:t>
      </w:r>
    </w:p>
    <w:p w14:paraId="19867C3F" w14:textId="4D2ED6AD" w:rsidR="00731633" w:rsidRDefault="00731633" w:rsidP="00363549">
      <w:pPr>
        <w:spacing w:after="0" w:line="360" w:lineRule="auto"/>
        <w:rPr>
          <w:b/>
          <w:bCs/>
          <w:color w:val="808080" w:themeColor="background1" w:themeShade="80"/>
          <w:sz w:val="32"/>
          <w:szCs w:val="32"/>
        </w:rPr>
      </w:pPr>
      <w:r w:rsidRPr="0029068B">
        <w:rPr>
          <w:b/>
          <w:bCs/>
          <w:color w:val="808080" w:themeColor="background1" w:themeShade="80"/>
          <w:sz w:val="32"/>
          <w:szCs w:val="32"/>
        </w:rPr>
        <w:t xml:space="preserve"> and Physical Needs</w:t>
      </w:r>
      <w:r w:rsidR="00E022AE">
        <w:rPr>
          <w:b/>
          <w:bCs/>
          <w:color w:val="808080" w:themeColor="background1" w:themeShade="80"/>
          <w:sz w:val="32"/>
          <w:szCs w:val="32"/>
        </w:rPr>
        <w:t xml:space="preserve">                                                                               10</w:t>
      </w:r>
    </w:p>
    <w:p w14:paraId="22EAE4F0" w14:textId="6EA9D8FA" w:rsidR="0029068B" w:rsidRDefault="0029068B" w:rsidP="0029068B">
      <w:pPr>
        <w:spacing w:before="240" w:after="0" w:line="360" w:lineRule="auto"/>
        <w:rPr>
          <w:b/>
          <w:bCs/>
          <w:color w:val="808080" w:themeColor="background1" w:themeShade="80"/>
          <w:sz w:val="32"/>
          <w:szCs w:val="32"/>
        </w:rPr>
      </w:pPr>
      <w:r>
        <w:rPr>
          <w:b/>
          <w:bCs/>
          <w:color w:val="808080" w:themeColor="background1" w:themeShade="80"/>
          <w:sz w:val="32"/>
          <w:szCs w:val="32"/>
        </w:rPr>
        <w:t>1</w:t>
      </w:r>
      <w:r w:rsidR="004A583F">
        <w:rPr>
          <w:b/>
          <w:bCs/>
          <w:color w:val="808080" w:themeColor="background1" w:themeShade="80"/>
          <w:sz w:val="32"/>
          <w:szCs w:val="32"/>
        </w:rPr>
        <w:t>2</w:t>
      </w:r>
      <w:r>
        <w:rPr>
          <w:b/>
          <w:bCs/>
          <w:color w:val="808080" w:themeColor="background1" w:themeShade="80"/>
          <w:sz w:val="32"/>
          <w:szCs w:val="32"/>
        </w:rPr>
        <w:t xml:space="preserve">. Protection of Children and Young People </w:t>
      </w:r>
      <w:r w:rsidR="00E022AE">
        <w:rPr>
          <w:b/>
          <w:bCs/>
          <w:color w:val="808080" w:themeColor="background1" w:themeShade="80"/>
          <w:sz w:val="32"/>
          <w:szCs w:val="32"/>
        </w:rPr>
        <w:t xml:space="preserve">                                  11</w:t>
      </w:r>
    </w:p>
    <w:p w14:paraId="0BF8C7B9" w14:textId="3768D26B" w:rsidR="0029068B" w:rsidRDefault="0029068B" w:rsidP="0029068B">
      <w:pPr>
        <w:spacing w:before="240" w:after="0" w:line="360" w:lineRule="auto"/>
        <w:rPr>
          <w:b/>
          <w:bCs/>
          <w:color w:val="808080" w:themeColor="background1" w:themeShade="80"/>
          <w:sz w:val="32"/>
          <w:szCs w:val="32"/>
        </w:rPr>
      </w:pPr>
      <w:r>
        <w:rPr>
          <w:b/>
          <w:bCs/>
          <w:color w:val="808080" w:themeColor="background1" w:themeShade="80"/>
          <w:sz w:val="32"/>
          <w:szCs w:val="32"/>
        </w:rPr>
        <w:t xml:space="preserve">13. </w:t>
      </w:r>
      <w:bookmarkStart w:id="1" w:name="_Hlk124419375"/>
      <w:r w:rsidRPr="0029068B">
        <w:rPr>
          <w:b/>
          <w:bCs/>
          <w:color w:val="808080" w:themeColor="background1" w:themeShade="80"/>
          <w:sz w:val="32"/>
          <w:szCs w:val="32"/>
        </w:rPr>
        <w:t>Enjoyment and Achievement</w:t>
      </w:r>
      <w:bookmarkEnd w:id="1"/>
      <w:r w:rsidR="00E022AE">
        <w:rPr>
          <w:b/>
          <w:bCs/>
          <w:color w:val="808080" w:themeColor="background1" w:themeShade="80"/>
          <w:sz w:val="32"/>
          <w:szCs w:val="32"/>
        </w:rPr>
        <w:t xml:space="preserve">                                                   11 – 12</w:t>
      </w:r>
    </w:p>
    <w:p w14:paraId="6B148B31" w14:textId="16FD2A4E" w:rsidR="0029068B" w:rsidRDefault="0029068B" w:rsidP="0029068B">
      <w:pPr>
        <w:spacing w:before="240" w:after="0" w:line="360" w:lineRule="auto"/>
        <w:rPr>
          <w:b/>
          <w:bCs/>
          <w:color w:val="808080" w:themeColor="background1" w:themeShade="80"/>
          <w:sz w:val="32"/>
          <w:szCs w:val="32"/>
        </w:rPr>
      </w:pPr>
    </w:p>
    <w:p w14:paraId="094CB7F3" w14:textId="77777777" w:rsidR="00C642A9" w:rsidRDefault="00C642A9" w:rsidP="0029068B">
      <w:pPr>
        <w:spacing w:before="240" w:after="0" w:line="360" w:lineRule="auto"/>
        <w:rPr>
          <w:b/>
          <w:bCs/>
          <w:color w:val="808080" w:themeColor="background1" w:themeShade="80"/>
          <w:sz w:val="32"/>
          <w:szCs w:val="32"/>
        </w:rPr>
      </w:pPr>
    </w:p>
    <w:p w14:paraId="2E426A01" w14:textId="5BD0BDE7" w:rsidR="004A583F" w:rsidRDefault="004A583F" w:rsidP="00AF0D79">
      <w:pPr>
        <w:pStyle w:val="ListParagraph"/>
        <w:numPr>
          <w:ilvl w:val="0"/>
          <w:numId w:val="2"/>
        </w:numPr>
        <w:spacing w:before="240" w:after="0" w:line="240" w:lineRule="auto"/>
        <w:rPr>
          <w:b/>
          <w:bCs/>
          <w:color w:val="538135" w:themeColor="accent6" w:themeShade="BF"/>
          <w:sz w:val="32"/>
          <w:szCs w:val="32"/>
        </w:rPr>
      </w:pPr>
      <w:r w:rsidRPr="004A583F">
        <w:rPr>
          <w:b/>
          <w:bCs/>
          <w:color w:val="538135" w:themeColor="accent6" w:themeShade="BF"/>
          <w:sz w:val="32"/>
          <w:szCs w:val="32"/>
        </w:rPr>
        <w:lastRenderedPageBreak/>
        <w:t xml:space="preserve">Welcome to Bradbury House </w:t>
      </w:r>
    </w:p>
    <w:p w14:paraId="72123A61" w14:textId="405697EB" w:rsidR="00AF0D79" w:rsidRDefault="00AF0D79" w:rsidP="00AF0D79">
      <w:pPr>
        <w:pStyle w:val="ListParagraph"/>
        <w:spacing w:before="240" w:after="0" w:line="240" w:lineRule="auto"/>
        <w:rPr>
          <w:b/>
          <w:bCs/>
          <w:color w:val="538135" w:themeColor="accent6" w:themeShade="BF"/>
          <w:sz w:val="32"/>
          <w:szCs w:val="32"/>
        </w:rPr>
      </w:pPr>
    </w:p>
    <w:p w14:paraId="5B250647" w14:textId="55D748E9" w:rsidR="00AF0D79" w:rsidRDefault="00AF0D79" w:rsidP="00AF0D79">
      <w:pPr>
        <w:pStyle w:val="ListParagraph"/>
        <w:spacing w:before="240" w:after="0" w:line="240" w:lineRule="auto"/>
        <w:jc w:val="both"/>
        <w:rPr>
          <w:sz w:val="32"/>
          <w:szCs w:val="32"/>
        </w:rPr>
      </w:pPr>
      <w:r w:rsidRPr="00AF0D79">
        <w:rPr>
          <w:sz w:val="32"/>
          <w:szCs w:val="32"/>
        </w:rPr>
        <w:t>Welcome to Bradbury House</w:t>
      </w:r>
      <w:r w:rsidR="000C768A">
        <w:rPr>
          <w:sz w:val="32"/>
          <w:szCs w:val="32"/>
        </w:rPr>
        <w:t>.</w:t>
      </w:r>
      <w:r w:rsidRPr="00AF0D79">
        <w:rPr>
          <w:sz w:val="32"/>
          <w:szCs w:val="32"/>
        </w:rPr>
        <w:t xml:space="preserve"> </w:t>
      </w:r>
      <w:r w:rsidR="000C768A">
        <w:rPr>
          <w:sz w:val="32"/>
          <w:szCs w:val="32"/>
        </w:rPr>
        <w:t>W</w:t>
      </w:r>
      <w:r w:rsidRPr="00AF0D79">
        <w:rPr>
          <w:sz w:val="32"/>
          <w:szCs w:val="32"/>
        </w:rPr>
        <w:t xml:space="preserve">e believe </w:t>
      </w:r>
      <w:r w:rsidR="000C768A">
        <w:rPr>
          <w:sz w:val="32"/>
          <w:szCs w:val="32"/>
        </w:rPr>
        <w:t xml:space="preserve">it </w:t>
      </w:r>
      <w:r w:rsidRPr="00AF0D79">
        <w:rPr>
          <w:sz w:val="32"/>
          <w:szCs w:val="32"/>
        </w:rPr>
        <w:t xml:space="preserve">is a very special </w:t>
      </w:r>
      <w:r w:rsidR="000C768A">
        <w:rPr>
          <w:sz w:val="32"/>
          <w:szCs w:val="32"/>
        </w:rPr>
        <w:t xml:space="preserve">place that is </w:t>
      </w:r>
      <w:r w:rsidRPr="00AF0D79">
        <w:rPr>
          <w:sz w:val="32"/>
          <w:szCs w:val="32"/>
        </w:rPr>
        <w:t xml:space="preserve">unique </w:t>
      </w:r>
      <w:r w:rsidR="000C768A">
        <w:rPr>
          <w:sz w:val="32"/>
          <w:szCs w:val="32"/>
        </w:rPr>
        <w:t xml:space="preserve">and </w:t>
      </w:r>
      <w:r w:rsidRPr="00AF0D79">
        <w:rPr>
          <w:sz w:val="32"/>
          <w:szCs w:val="32"/>
        </w:rPr>
        <w:t>purpose-built</w:t>
      </w:r>
      <w:r w:rsidR="000C768A">
        <w:rPr>
          <w:sz w:val="32"/>
          <w:szCs w:val="32"/>
        </w:rPr>
        <w:t xml:space="preserve">. It has </w:t>
      </w:r>
      <w:r w:rsidR="000C768A" w:rsidRPr="008F41AA">
        <w:rPr>
          <w:sz w:val="32"/>
          <w:szCs w:val="32"/>
        </w:rPr>
        <w:t>6</w:t>
      </w:r>
      <w:r w:rsidR="001B387D" w:rsidRPr="000C768A">
        <w:rPr>
          <w:color w:val="FF0000"/>
          <w:sz w:val="32"/>
          <w:szCs w:val="32"/>
        </w:rPr>
        <w:t xml:space="preserve"> </w:t>
      </w:r>
      <w:r w:rsidRPr="00AF0D79">
        <w:rPr>
          <w:sz w:val="32"/>
          <w:szCs w:val="32"/>
        </w:rPr>
        <w:t>bedroom</w:t>
      </w:r>
      <w:r w:rsidR="001B387D">
        <w:rPr>
          <w:sz w:val="32"/>
          <w:szCs w:val="32"/>
        </w:rPr>
        <w:t>s</w:t>
      </w:r>
      <w:r w:rsidRPr="00AF0D79">
        <w:rPr>
          <w:sz w:val="32"/>
          <w:szCs w:val="32"/>
        </w:rPr>
        <w:t xml:space="preserve"> </w:t>
      </w:r>
      <w:r w:rsidR="00C72EC3">
        <w:rPr>
          <w:sz w:val="32"/>
          <w:szCs w:val="32"/>
        </w:rPr>
        <w:t>and</w:t>
      </w:r>
      <w:r w:rsidRPr="00AF0D79">
        <w:rPr>
          <w:sz w:val="32"/>
          <w:szCs w:val="32"/>
        </w:rPr>
        <w:t xml:space="preserve"> offe</w:t>
      </w:r>
      <w:r w:rsidR="00C72EC3">
        <w:rPr>
          <w:sz w:val="32"/>
          <w:szCs w:val="32"/>
        </w:rPr>
        <w:t>rs</w:t>
      </w:r>
      <w:r w:rsidRPr="00AF0D79">
        <w:rPr>
          <w:sz w:val="32"/>
          <w:szCs w:val="32"/>
        </w:rPr>
        <w:t xml:space="preserve"> a home from home environment.</w:t>
      </w:r>
    </w:p>
    <w:p w14:paraId="4E408A13" w14:textId="1CFDE9B9" w:rsidR="006C45CC" w:rsidRDefault="006C45CC" w:rsidP="00AF0D79">
      <w:pPr>
        <w:pStyle w:val="ListParagraph"/>
        <w:spacing w:before="240" w:after="0" w:line="240" w:lineRule="auto"/>
        <w:jc w:val="both"/>
        <w:rPr>
          <w:sz w:val="32"/>
          <w:szCs w:val="32"/>
        </w:rPr>
      </w:pPr>
    </w:p>
    <w:p w14:paraId="53FC2A7C" w14:textId="7F1ADD27" w:rsidR="006C45CC" w:rsidRPr="006C45CC" w:rsidRDefault="006C45CC" w:rsidP="006C45CC">
      <w:pPr>
        <w:pStyle w:val="ListParagraph"/>
        <w:spacing w:before="240" w:after="0" w:line="240" w:lineRule="auto"/>
        <w:jc w:val="both"/>
        <w:rPr>
          <w:sz w:val="32"/>
          <w:szCs w:val="32"/>
        </w:rPr>
      </w:pPr>
      <w:r w:rsidRPr="006C45CC">
        <w:rPr>
          <w:sz w:val="32"/>
          <w:szCs w:val="32"/>
        </w:rPr>
        <w:t>The ho</w:t>
      </w:r>
      <w:r w:rsidR="000B30AC">
        <w:rPr>
          <w:sz w:val="32"/>
          <w:szCs w:val="32"/>
        </w:rPr>
        <w:t>use</w:t>
      </w:r>
      <w:r w:rsidRPr="006C45CC">
        <w:rPr>
          <w:sz w:val="32"/>
          <w:szCs w:val="32"/>
        </w:rPr>
        <w:t xml:space="preserve"> is registered with O</w:t>
      </w:r>
      <w:r w:rsidR="00AD53DC">
        <w:rPr>
          <w:sz w:val="32"/>
          <w:szCs w:val="32"/>
        </w:rPr>
        <w:t>fsted</w:t>
      </w:r>
      <w:r w:rsidRPr="006C45CC">
        <w:rPr>
          <w:sz w:val="32"/>
          <w:szCs w:val="32"/>
        </w:rPr>
        <w:t xml:space="preserve"> as caring for </w:t>
      </w:r>
      <w:r w:rsidR="001B387D">
        <w:rPr>
          <w:sz w:val="32"/>
          <w:szCs w:val="32"/>
        </w:rPr>
        <w:t xml:space="preserve">children and </w:t>
      </w:r>
      <w:r w:rsidRPr="006C45CC">
        <w:rPr>
          <w:sz w:val="32"/>
          <w:szCs w:val="32"/>
        </w:rPr>
        <w:t xml:space="preserve">young people with </w:t>
      </w:r>
      <w:r>
        <w:rPr>
          <w:sz w:val="32"/>
          <w:szCs w:val="32"/>
        </w:rPr>
        <w:t>complex health needs</w:t>
      </w:r>
      <w:r w:rsidR="000C768A">
        <w:rPr>
          <w:sz w:val="32"/>
          <w:szCs w:val="32"/>
        </w:rPr>
        <w:t xml:space="preserve">. It is open Monday – Thursday </w:t>
      </w:r>
      <w:r w:rsidR="000B30AC">
        <w:rPr>
          <w:sz w:val="32"/>
          <w:szCs w:val="32"/>
        </w:rPr>
        <w:t>term-time only</w:t>
      </w:r>
      <w:r w:rsidR="001B387D">
        <w:rPr>
          <w:sz w:val="32"/>
          <w:szCs w:val="32"/>
        </w:rPr>
        <w:t>.</w:t>
      </w:r>
    </w:p>
    <w:p w14:paraId="761AB854" w14:textId="7A1E5311" w:rsidR="00AF0D79" w:rsidRDefault="00AF0D79" w:rsidP="00AF0D79">
      <w:pPr>
        <w:pStyle w:val="ListParagraph"/>
        <w:spacing w:before="240" w:after="0" w:line="240" w:lineRule="auto"/>
        <w:jc w:val="both"/>
        <w:rPr>
          <w:sz w:val="32"/>
          <w:szCs w:val="32"/>
        </w:rPr>
      </w:pPr>
    </w:p>
    <w:p w14:paraId="7865AA62" w14:textId="4D621C4E" w:rsidR="00AF0D79" w:rsidRPr="00AF0D79" w:rsidRDefault="00AF0D79" w:rsidP="00AF0D79">
      <w:pPr>
        <w:pStyle w:val="ListParagraph"/>
        <w:spacing w:before="240" w:after="0" w:line="240" w:lineRule="auto"/>
        <w:jc w:val="both"/>
        <w:rPr>
          <w:sz w:val="32"/>
          <w:szCs w:val="32"/>
        </w:rPr>
      </w:pPr>
      <w:r w:rsidRPr="00AF0D79">
        <w:rPr>
          <w:sz w:val="32"/>
          <w:szCs w:val="32"/>
        </w:rPr>
        <w:t xml:space="preserve">Our staff are committed to supporting </w:t>
      </w:r>
      <w:r>
        <w:rPr>
          <w:sz w:val="32"/>
          <w:szCs w:val="32"/>
        </w:rPr>
        <w:t xml:space="preserve">all </w:t>
      </w:r>
      <w:r w:rsidRPr="00AF0D79">
        <w:rPr>
          <w:sz w:val="32"/>
          <w:szCs w:val="32"/>
        </w:rPr>
        <w:t>children</w:t>
      </w:r>
      <w:r>
        <w:rPr>
          <w:sz w:val="32"/>
          <w:szCs w:val="32"/>
        </w:rPr>
        <w:t xml:space="preserve"> and young people</w:t>
      </w:r>
      <w:r w:rsidRPr="00AF0D79">
        <w:rPr>
          <w:sz w:val="32"/>
          <w:szCs w:val="32"/>
        </w:rPr>
        <w:t xml:space="preserve"> in a manner that is centred and focused on their individual needs, </w:t>
      </w:r>
      <w:r>
        <w:rPr>
          <w:sz w:val="32"/>
          <w:szCs w:val="32"/>
        </w:rPr>
        <w:t>interests</w:t>
      </w:r>
      <w:r w:rsidRPr="00AF0D79">
        <w:rPr>
          <w:sz w:val="32"/>
          <w:szCs w:val="32"/>
        </w:rPr>
        <w:t xml:space="preserve"> and skills.</w:t>
      </w:r>
    </w:p>
    <w:p w14:paraId="6AE42576" w14:textId="77777777" w:rsidR="00AF0D79" w:rsidRPr="00AF0D79" w:rsidRDefault="00AF0D79" w:rsidP="00AF0D79">
      <w:pPr>
        <w:pStyle w:val="ListParagraph"/>
        <w:spacing w:before="240" w:after="0" w:line="240" w:lineRule="auto"/>
        <w:jc w:val="both"/>
        <w:rPr>
          <w:sz w:val="32"/>
          <w:szCs w:val="32"/>
        </w:rPr>
      </w:pPr>
    </w:p>
    <w:p w14:paraId="17D088B7" w14:textId="18FB58EE" w:rsidR="002B2C10" w:rsidRDefault="00AF0D79" w:rsidP="00AF0D79">
      <w:pPr>
        <w:pStyle w:val="ListParagraph"/>
        <w:spacing w:before="240" w:after="0" w:line="240" w:lineRule="auto"/>
        <w:jc w:val="both"/>
        <w:rPr>
          <w:sz w:val="32"/>
          <w:szCs w:val="32"/>
        </w:rPr>
      </w:pPr>
      <w:r w:rsidRPr="00AF0D79">
        <w:rPr>
          <w:sz w:val="32"/>
          <w:szCs w:val="32"/>
        </w:rPr>
        <w:t>Parents and carers are encouraged to stay in touch with their children by telephone, text, email or facetime, or they can even pop in for a visit!</w:t>
      </w:r>
    </w:p>
    <w:p w14:paraId="0DB245F8" w14:textId="7B4160CA" w:rsidR="002B2C10" w:rsidRDefault="002B2C10" w:rsidP="00363549">
      <w:pPr>
        <w:spacing w:before="240" w:after="0" w:line="240" w:lineRule="auto"/>
        <w:ind w:left="360"/>
        <w:rPr>
          <w:sz w:val="32"/>
          <w:szCs w:val="32"/>
        </w:rPr>
      </w:pPr>
    </w:p>
    <w:p w14:paraId="162B1E9F" w14:textId="3F9ED1F8" w:rsidR="002B2C10" w:rsidRDefault="002B2C10" w:rsidP="002B2C10">
      <w:pPr>
        <w:pStyle w:val="ListParagraph"/>
        <w:numPr>
          <w:ilvl w:val="0"/>
          <w:numId w:val="2"/>
        </w:numPr>
        <w:spacing w:before="240" w:after="0" w:line="240" w:lineRule="auto"/>
        <w:rPr>
          <w:b/>
          <w:bCs/>
          <w:color w:val="538135" w:themeColor="accent6" w:themeShade="BF"/>
          <w:sz w:val="32"/>
          <w:szCs w:val="32"/>
        </w:rPr>
      </w:pPr>
      <w:r w:rsidRPr="002B2C10">
        <w:rPr>
          <w:b/>
          <w:bCs/>
          <w:color w:val="538135" w:themeColor="accent6" w:themeShade="BF"/>
          <w:sz w:val="32"/>
          <w:szCs w:val="32"/>
        </w:rPr>
        <w:t xml:space="preserve">Our </w:t>
      </w:r>
      <w:r w:rsidR="006C45CC">
        <w:rPr>
          <w:b/>
          <w:bCs/>
          <w:color w:val="538135" w:themeColor="accent6" w:themeShade="BF"/>
          <w:sz w:val="32"/>
          <w:szCs w:val="32"/>
        </w:rPr>
        <w:t>Core Values and Aims</w:t>
      </w:r>
      <w:r w:rsidRPr="002B2C10">
        <w:rPr>
          <w:b/>
          <w:bCs/>
          <w:color w:val="538135" w:themeColor="accent6" w:themeShade="BF"/>
          <w:sz w:val="32"/>
          <w:szCs w:val="32"/>
        </w:rPr>
        <w:t xml:space="preserve">  </w:t>
      </w:r>
    </w:p>
    <w:p w14:paraId="15C631CD" w14:textId="6F713653" w:rsidR="00AF0D79" w:rsidRDefault="00AF0D79" w:rsidP="00AF0D79">
      <w:pPr>
        <w:pStyle w:val="ListParagraph"/>
        <w:spacing w:before="240" w:after="0" w:line="240" w:lineRule="auto"/>
        <w:rPr>
          <w:b/>
          <w:bCs/>
          <w:color w:val="538135" w:themeColor="accent6" w:themeShade="BF"/>
          <w:sz w:val="32"/>
          <w:szCs w:val="32"/>
        </w:rPr>
      </w:pPr>
    </w:p>
    <w:p w14:paraId="5317D8A2" w14:textId="34795187" w:rsidR="000C768A" w:rsidRPr="00BF7277" w:rsidRDefault="00AF0D79" w:rsidP="00BF7277">
      <w:pPr>
        <w:pStyle w:val="ListParagraph"/>
        <w:spacing w:before="240" w:after="0" w:line="240" w:lineRule="auto"/>
        <w:jc w:val="both"/>
        <w:rPr>
          <w:color w:val="FF0000"/>
          <w:sz w:val="32"/>
          <w:szCs w:val="32"/>
        </w:rPr>
      </w:pPr>
      <w:r w:rsidRPr="00AF0D79">
        <w:rPr>
          <w:sz w:val="32"/>
          <w:szCs w:val="32"/>
        </w:rPr>
        <w:t xml:space="preserve">The pastoral care of all our pupils at the Royal School for the Blind is of paramount importance to us. The residential provision aims to provide a </w:t>
      </w:r>
      <w:r w:rsidR="000C768A" w:rsidRPr="008F41AA">
        <w:rPr>
          <w:sz w:val="32"/>
          <w:szCs w:val="32"/>
        </w:rPr>
        <w:t>homely</w:t>
      </w:r>
      <w:r w:rsidR="000C768A">
        <w:rPr>
          <w:sz w:val="32"/>
          <w:szCs w:val="32"/>
        </w:rPr>
        <w:t xml:space="preserve">, </w:t>
      </w:r>
      <w:r w:rsidRPr="00AF0D79">
        <w:rPr>
          <w:sz w:val="32"/>
          <w:szCs w:val="32"/>
        </w:rPr>
        <w:t>caring, happy and stimulating environment for all the children and young people in our care</w:t>
      </w:r>
      <w:r w:rsidR="000C768A">
        <w:rPr>
          <w:sz w:val="32"/>
          <w:szCs w:val="32"/>
        </w:rPr>
        <w:t>. T</w:t>
      </w:r>
      <w:r w:rsidRPr="00AF0D79">
        <w:rPr>
          <w:sz w:val="32"/>
          <w:szCs w:val="32"/>
        </w:rPr>
        <w:t xml:space="preserve">o encourage them to develop </w:t>
      </w:r>
      <w:r w:rsidR="000B30AC">
        <w:rPr>
          <w:sz w:val="32"/>
          <w:szCs w:val="32"/>
        </w:rPr>
        <w:t>e</w:t>
      </w:r>
      <w:r w:rsidRPr="00AF0D79">
        <w:rPr>
          <w:sz w:val="32"/>
          <w:szCs w:val="32"/>
        </w:rPr>
        <w:t xml:space="preserve">ducationally, </w:t>
      </w:r>
      <w:r w:rsidR="000B30AC">
        <w:rPr>
          <w:sz w:val="32"/>
          <w:szCs w:val="32"/>
        </w:rPr>
        <w:t>p</w:t>
      </w:r>
      <w:r w:rsidRPr="00AF0D79">
        <w:rPr>
          <w:sz w:val="32"/>
          <w:szCs w:val="32"/>
        </w:rPr>
        <w:t xml:space="preserve">hysically, </w:t>
      </w:r>
      <w:r w:rsidR="000B30AC">
        <w:rPr>
          <w:sz w:val="32"/>
          <w:szCs w:val="32"/>
        </w:rPr>
        <w:t>s</w:t>
      </w:r>
      <w:r w:rsidRPr="00AF0D79">
        <w:rPr>
          <w:sz w:val="32"/>
          <w:szCs w:val="32"/>
        </w:rPr>
        <w:t xml:space="preserve">ocially and </w:t>
      </w:r>
      <w:r w:rsidR="000B30AC">
        <w:rPr>
          <w:sz w:val="32"/>
          <w:szCs w:val="32"/>
        </w:rPr>
        <w:t>e</w:t>
      </w:r>
      <w:r w:rsidRPr="00AF0D79">
        <w:rPr>
          <w:sz w:val="32"/>
          <w:szCs w:val="32"/>
        </w:rPr>
        <w:t>motionally</w:t>
      </w:r>
      <w:r w:rsidR="00C72EC3">
        <w:rPr>
          <w:sz w:val="32"/>
          <w:szCs w:val="32"/>
        </w:rPr>
        <w:t xml:space="preserve"> and to have </w:t>
      </w:r>
      <w:r w:rsidR="00C72EC3" w:rsidRPr="008F41AA">
        <w:rPr>
          <w:sz w:val="32"/>
          <w:szCs w:val="32"/>
        </w:rPr>
        <w:t>fun!</w:t>
      </w:r>
    </w:p>
    <w:p w14:paraId="6762ECDA" w14:textId="77777777" w:rsidR="00AF0D79" w:rsidRPr="00AF0D79" w:rsidRDefault="00AF0D79" w:rsidP="00AF0D79">
      <w:pPr>
        <w:pStyle w:val="ListParagraph"/>
        <w:spacing w:before="240" w:after="0" w:line="240" w:lineRule="auto"/>
        <w:jc w:val="both"/>
        <w:rPr>
          <w:sz w:val="32"/>
          <w:szCs w:val="32"/>
        </w:rPr>
      </w:pPr>
    </w:p>
    <w:p w14:paraId="59255DF5" w14:textId="77777777" w:rsidR="00AF0D79" w:rsidRPr="00AF0D79" w:rsidRDefault="00AF0D79" w:rsidP="00AF0D79">
      <w:pPr>
        <w:pStyle w:val="ListParagraph"/>
        <w:spacing w:before="240" w:after="0" w:line="240" w:lineRule="auto"/>
        <w:jc w:val="both"/>
        <w:rPr>
          <w:b/>
          <w:bCs/>
          <w:sz w:val="32"/>
          <w:szCs w:val="32"/>
        </w:rPr>
      </w:pPr>
      <w:r w:rsidRPr="00AF0D79">
        <w:rPr>
          <w:b/>
          <w:bCs/>
          <w:sz w:val="32"/>
          <w:szCs w:val="32"/>
        </w:rPr>
        <w:t>Our core values:</w:t>
      </w:r>
    </w:p>
    <w:p w14:paraId="09925606" w14:textId="77777777" w:rsidR="00AF0D79" w:rsidRPr="00AF0D79" w:rsidRDefault="00AF0D79" w:rsidP="00AF0D79">
      <w:pPr>
        <w:pStyle w:val="ListParagraph"/>
        <w:spacing w:before="240" w:after="0" w:line="240" w:lineRule="auto"/>
        <w:jc w:val="both"/>
        <w:rPr>
          <w:sz w:val="32"/>
          <w:szCs w:val="32"/>
        </w:rPr>
      </w:pPr>
    </w:p>
    <w:p w14:paraId="4DFAEBBC" w14:textId="77777777" w:rsidR="00AF0D79" w:rsidRPr="00AF0D79" w:rsidRDefault="00AF0D79" w:rsidP="00AF0D79">
      <w:pPr>
        <w:pStyle w:val="ListParagraph"/>
        <w:spacing w:before="240" w:after="0" w:line="240" w:lineRule="auto"/>
        <w:jc w:val="both"/>
        <w:rPr>
          <w:sz w:val="32"/>
          <w:szCs w:val="32"/>
        </w:rPr>
      </w:pPr>
      <w:r w:rsidRPr="00AF0D79">
        <w:rPr>
          <w:sz w:val="32"/>
          <w:szCs w:val="32"/>
        </w:rPr>
        <w:t>•</w:t>
      </w:r>
      <w:r w:rsidRPr="00AF0D79">
        <w:rPr>
          <w:sz w:val="32"/>
          <w:szCs w:val="32"/>
        </w:rPr>
        <w:tab/>
        <w:t>To always put the child first and to be child centred.</w:t>
      </w:r>
    </w:p>
    <w:p w14:paraId="773258AA" w14:textId="7C77550A" w:rsidR="008F4360" w:rsidRPr="008F4360" w:rsidRDefault="00AF0D79" w:rsidP="000B30AC">
      <w:pPr>
        <w:pStyle w:val="ListParagraph"/>
        <w:spacing w:before="240" w:after="0" w:line="240" w:lineRule="auto"/>
        <w:jc w:val="both"/>
        <w:rPr>
          <w:color w:val="00B050"/>
          <w:sz w:val="32"/>
          <w:szCs w:val="32"/>
        </w:rPr>
      </w:pPr>
      <w:r w:rsidRPr="00AF0D79">
        <w:rPr>
          <w:sz w:val="32"/>
          <w:szCs w:val="32"/>
        </w:rPr>
        <w:t>•</w:t>
      </w:r>
      <w:r w:rsidRPr="00AF0D79">
        <w:rPr>
          <w:sz w:val="32"/>
          <w:szCs w:val="32"/>
        </w:rPr>
        <w:tab/>
      </w:r>
      <w:r w:rsidR="008F41AA" w:rsidRPr="008F41AA">
        <w:rPr>
          <w:sz w:val="32"/>
          <w:szCs w:val="32"/>
        </w:rPr>
        <w:t>To recognise, respect and celebrate each child as a unique individual</w:t>
      </w:r>
      <w:r w:rsidR="008F41AA">
        <w:rPr>
          <w:sz w:val="32"/>
          <w:szCs w:val="32"/>
        </w:rPr>
        <w:t>.</w:t>
      </w:r>
    </w:p>
    <w:p w14:paraId="610DC27A" w14:textId="77777777" w:rsidR="00AF0D79" w:rsidRPr="00AF0D79" w:rsidRDefault="00AF0D79" w:rsidP="00AF0D79">
      <w:pPr>
        <w:pStyle w:val="ListParagraph"/>
        <w:spacing w:before="240" w:after="0" w:line="240" w:lineRule="auto"/>
        <w:jc w:val="both"/>
        <w:rPr>
          <w:sz w:val="32"/>
          <w:szCs w:val="32"/>
        </w:rPr>
      </w:pPr>
      <w:r w:rsidRPr="00AF0D79">
        <w:rPr>
          <w:sz w:val="32"/>
          <w:szCs w:val="32"/>
        </w:rPr>
        <w:t>•</w:t>
      </w:r>
      <w:r w:rsidRPr="00AF0D79">
        <w:rPr>
          <w:sz w:val="32"/>
          <w:szCs w:val="32"/>
        </w:rPr>
        <w:tab/>
        <w:t>To deliver the highest quality of care in all that we do.</w:t>
      </w:r>
    </w:p>
    <w:p w14:paraId="67EAA838" w14:textId="77777777" w:rsidR="00AF0D79" w:rsidRPr="00AF0D79" w:rsidRDefault="00AF0D79" w:rsidP="00AF0D79">
      <w:pPr>
        <w:pStyle w:val="ListParagraph"/>
        <w:spacing w:before="240" w:after="0" w:line="240" w:lineRule="auto"/>
        <w:jc w:val="both"/>
        <w:rPr>
          <w:sz w:val="32"/>
          <w:szCs w:val="32"/>
        </w:rPr>
      </w:pPr>
      <w:r w:rsidRPr="00AF0D79">
        <w:rPr>
          <w:sz w:val="32"/>
          <w:szCs w:val="32"/>
        </w:rPr>
        <w:t>•</w:t>
      </w:r>
      <w:r w:rsidRPr="00AF0D79">
        <w:rPr>
          <w:sz w:val="32"/>
          <w:szCs w:val="32"/>
        </w:rPr>
        <w:tab/>
        <w:t>Promote equality and diversity, to be open, fair and respectful of others.</w:t>
      </w:r>
    </w:p>
    <w:p w14:paraId="653DF879" w14:textId="4AE9DAFA" w:rsidR="00AF0D79" w:rsidRDefault="00AF0D79" w:rsidP="00AF0D79">
      <w:pPr>
        <w:pStyle w:val="ListParagraph"/>
        <w:spacing w:before="240" w:after="0" w:line="240" w:lineRule="auto"/>
        <w:jc w:val="both"/>
        <w:rPr>
          <w:sz w:val="32"/>
          <w:szCs w:val="32"/>
        </w:rPr>
      </w:pPr>
      <w:r w:rsidRPr="00AF0D79">
        <w:rPr>
          <w:sz w:val="32"/>
          <w:szCs w:val="32"/>
        </w:rPr>
        <w:t>•</w:t>
      </w:r>
      <w:r w:rsidRPr="00AF0D79">
        <w:rPr>
          <w:sz w:val="32"/>
          <w:szCs w:val="32"/>
        </w:rPr>
        <w:tab/>
        <w:t>To safeguard our children following our policies and procedures.</w:t>
      </w:r>
    </w:p>
    <w:p w14:paraId="08829864" w14:textId="151CF991" w:rsidR="006C45CC" w:rsidRDefault="006C45CC" w:rsidP="00AF0D79">
      <w:pPr>
        <w:pStyle w:val="ListParagraph"/>
        <w:spacing w:before="240" w:after="0" w:line="240" w:lineRule="auto"/>
        <w:jc w:val="both"/>
        <w:rPr>
          <w:sz w:val="32"/>
          <w:szCs w:val="32"/>
        </w:rPr>
      </w:pPr>
    </w:p>
    <w:p w14:paraId="79A7D2B1" w14:textId="66584C07" w:rsidR="0037201E" w:rsidRDefault="006C45CC" w:rsidP="00814048">
      <w:pPr>
        <w:pStyle w:val="ListParagraph"/>
        <w:spacing w:before="240" w:after="0" w:line="240" w:lineRule="auto"/>
        <w:jc w:val="both"/>
        <w:rPr>
          <w:sz w:val="32"/>
          <w:szCs w:val="32"/>
        </w:rPr>
      </w:pPr>
      <w:r w:rsidRPr="006C45CC">
        <w:rPr>
          <w:sz w:val="32"/>
          <w:szCs w:val="32"/>
        </w:rPr>
        <w:t xml:space="preserve">The aim of the home is to keep </w:t>
      </w:r>
      <w:r w:rsidR="000B30AC">
        <w:rPr>
          <w:sz w:val="32"/>
          <w:szCs w:val="32"/>
        </w:rPr>
        <w:t>children</w:t>
      </w:r>
      <w:r w:rsidRPr="006C45CC">
        <w:rPr>
          <w:sz w:val="32"/>
          <w:szCs w:val="32"/>
        </w:rPr>
        <w:t xml:space="preserve"> safe, give </w:t>
      </w:r>
      <w:r w:rsidR="000B30AC">
        <w:rPr>
          <w:sz w:val="32"/>
          <w:szCs w:val="32"/>
        </w:rPr>
        <w:t>them</w:t>
      </w:r>
      <w:r w:rsidRPr="006C45CC">
        <w:rPr>
          <w:sz w:val="32"/>
          <w:szCs w:val="32"/>
        </w:rPr>
        <w:t xml:space="preserve"> the opportunity to enjoy and achieve, try to ensure that they reach their</w:t>
      </w:r>
      <w:r>
        <w:rPr>
          <w:sz w:val="32"/>
          <w:szCs w:val="32"/>
        </w:rPr>
        <w:t xml:space="preserve"> full</w:t>
      </w:r>
      <w:r w:rsidRPr="006C45CC">
        <w:rPr>
          <w:sz w:val="32"/>
          <w:szCs w:val="32"/>
        </w:rPr>
        <w:t xml:space="preserve"> potential and that their experiences within the home are positive.</w:t>
      </w:r>
    </w:p>
    <w:p w14:paraId="09D75A67" w14:textId="77777777" w:rsidR="00814048" w:rsidRPr="00814048" w:rsidRDefault="00814048" w:rsidP="00814048">
      <w:pPr>
        <w:pStyle w:val="ListParagraph"/>
        <w:spacing w:before="240" w:after="0" w:line="240" w:lineRule="auto"/>
        <w:jc w:val="both"/>
        <w:rPr>
          <w:sz w:val="32"/>
          <w:szCs w:val="32"/>
        </w:rPr>
      </w:pPr>
    </w:p>
    <w:p w14:paraId="0F7D70F4" w14:textId="4C7C5993" w:rsidR="002B2C10" w:rsidRDefault="002B2C10" w:rsidP="002B2C10">
      <w:pPr>
        <w:pStyle w:val="ListParagraph"/>
        <w:numPr>
          <w:ilvl w:val="0"/>
          <w:numId w:val="2"/>
        </w:numPr>
        <w:spacing w:before="240" w:after="0" w:line="240" w:lineRule="auto"/>
        <w:rPr>
          <w:b/>
          <w:bCs/>
          <w:color w:val="538135" w:themeColor="accent6" w:themeShade="BF"/>
          <w:sz w:val="32"/>
          <w:szCs w:val="32"/>
        </w:rPr>
      </w:pPr>
      <w:r w:rsidRPr="002B2C10">
        <w:rPr>
          <w:b/>
          <w:bCs/>
          <w:color w:val="538135" w:themeColor="accent6" w:themeShade="BF"/>
          <w:sz w:val="32"/>
          <w:szCs w:val="32"/>
        </w:rPr>
        <w:t>Our accommodation and location</w:t>
      </w:r>
    </w:p>
    <w:p w14:paraId="5985490C" w14:textId="695039BB" w:rsidR="00AF0D79" w:rsidRDefault="00AF0D79" w:rsidP="00AF0D79">
      <w:pPr>
        <w:pStyle w:val="ListParagraph"/>
        <w:spacing w:before="240" w:after="0" w:line="240" w:lineRule="auto"/>
        <w:rPr>
          <w:b/>
          <w:bCs/>
          <w:color w:val="538135" w:themeColor="accent6" w:themeShade="BF"/>
          <w:sz w:val="32"/>
          <w:szCs w:val="32"/>
        </w:rPr>
      </w:pPr>
    </w:p>
    <w:p w14:paraId="7B8792D9" w14:textId="77D872A5" w:rsidR="00940C39" w:rsidRDefault="00940C39" w:rsidP="00940C39">
      <w:pPr>
        <w:pStyle w:val="ListParagraph"/>
        <w:spacing w:before="240" w:after="0" w:line="240" w:lineRule="auto"/>
        <w:jc w:val="both"/>
        <w:rPr>
          <w:sz w:val="32"/>
          <w:szCs w:val="32"/>
        </w:rPr>
      </w:pPr>
      <w:r>
        <w:rPr>
          <w:sz w:val="32"/>
          <w:szCs w:val="32"/>
        </w:rPr>
        <w:t>Bradbury House</w:t>
      </w:r>
      <w:r w:rsidRPr="00940C39">
        <w:rPr>
          <w:sz w:val="32"/>
          <w:szCs w:val="32"/>
        </w:rPr>
        <w:t xml:space="preserve"> is set in the heart of </w:t>
      </w:r>
      <w:r>
        <w:rPr>
          <w:sz w:val="32"/>
          <w:szCs w:val="32"/>
        </w:rPr>
        <w:t>Wavertree community</w:t>
      </w:r>
      <w:r w:rsidRPr="00940C39">
        <w:rPr>
          <w:sz w:val="32"/>
          <w:szCs w:val="32"/>
        </w:rPr>
        <w:t xml:space="preserve">, </w:t>
      </w:r>
      <w:r>
        <w:rPr>
          <w:sz w:val="32"/>
          <w:szCs w:val="32"/>
        </w:rPr>
        <w:t>opposite</w:t>
      </w:r>
      <w:r w:rsidRPr="00940C39">
        <w:rPr>
          <w:sz w:val="32"/>
          <w:szCs w:val="32"/>
        </w:rPr>
        <w:t xml:space="preserve"> to </w:t>
      </w:r>
      <w:r w:rsidR="00E022AE">
        <w:rPr>
          <w:sz w:val="32"/>
          <w:szCs w:val="32"/>
        </w:rPr>
        <w:t xml:space="preserve">Wavertree </w:t>
      </w:r>
      <w:r w:rsidR="00E022AE" w:rsidRPr="008F41AA">
        <w:rPr>
          <w:sz w:val="32"/>
          <w:szCs w:val="32"/>
        </w:rPr>
        <w:t>Mystery</w:t>
      </w:r>
      <w:r w:rsidR="00E022AE" w:rsidRPr="000C768A">
        <w:rPr>
          <w:color w:val="FF0000"/>
          <w:sz w:val="32"/>
          <w:szCs w:val="32"/>
        </w:rPr>
        <w:t xml:space="preserve"> </w:t>
      </w:r>
      <w:r w:rsidR="00E022AE">
        <w:rPr>
          <w:sz w:val="32"/>
          <w:szCs w:val="32"/>
        </w:rPr>
        <w:t>Park</w:t>
      </w:r>
      <w:r w:rsidRPr="00940C39">
        <w:rPr>
          <w:sz w:val="32"/>
          <w:szCs w:val="32"/>
        </w:rPr>
        <w:t>.</w:t>
      </w:r>
      <w:r>
        <w:rPr>
          <w:sz w:val="32"/>
          <w:szCs w:val="32"/>
        </w:rPr>
        <w:t xml:space="preserve"> </w:t>
      </w:r>
      <w:r w:rsidRPr="00940C39">
        <w:rPr>
          <w:sz w:val="32"/>
          <w:szCs w:val="32"/>
        </w:rPr>
        <w:t xml:space="preserve">The home has easy access to many </w:t>
      </w:r>
      <w:r>
        <w:rPr>
          <w:sz w:val="32"/>
          <w:szCs w:val="32"/>
        </w:rPr>
        <w:t xml:space="preserve">other </w:t>
      </w:r>
      <w:r w:rsidRPr="00940C39">
        <w:rPr>
          <w:sz w:val="32"/>
          <w:szCs w:val="32"/>
        </w:rPr>
        <w:t>parks,</w:t>
      </w:r>
      <w:r>
        <w:rPr>
          <w:sz w:val="32"/>
          <w:szCs w:val="32"/>
        </w:rPr>
        <w:t xml:space="preserve"> </w:t>
      </w:r>
      <w:r w:rsidRPr="00940C39">
        <w:rPr>
          <w:sz w:val="32"/>
          <w:szCs w:val="32"/>
        </w:rPr>
        <w:t>shops, leisure clubs, cinemas, schools, and churches</w:t>
      </w:r>
      <w:r>
        <w:rPr>
          <w:sz w:val="32"/>
          <w:szCs w:val="32"/>
        </w:rPr>
        <w:t xml:space="preserve">. </w:t>
      </w:r>
    </w:p>
    <w:p w14:paraId="3D9F09B3" w14:textId="1943EA4D" w:rsidR="00940C39" w:rsidRDefault="00940C39" w:rsidP="00940C39">
      <w:pPr>
        <w:pStyle w:val="ListParagraph"/>
        <w:spacing w:before="240" w:after="0" w:line="240" w:lineRule="auto"/>
        <w:jc w:val="both"/>
        <w:rPr>
          <w:sz w:val="32"/>
          <w:szCs w:val="32"/>
        </w:rPr>
      </w:pPr>
    </w:p>
    <w:p w14:paraId="26AFF7BF" w14:textId="70D16C0C" w:rsidR="00940C39" w:rsidRDefault="00940C39" w:rsidP="00814048">
      <w:pPr>
        <w:pStyle w:val="ListParagraph"/>
        <w:spacing w:before="240" w:after="0" w:line="240" w:lineRule="auto"/>
        <w:jc w:val="both"/>
        <w:rPr>
          <w:sz w:val="32"/>
          <w:szCs w:val="32"/>
        </w:rPr>
      </w:pPr>
      <w:r>
        <w:rPr>
          <w:sz w:val="32"/>
          <w:szCs w:val="32"/>
        </w:rPr>
        <w:t>The ho</w:t>
      </w:r>
      <w:r w:rsidR="000C768A">
        <w:rPr>
          <w:sz w:val="32"/>
          <w:szCs w:val="32"/>
        </w:rPr>
        <w:t xml:space="preserve">me </w:t>
      </w:r>
      <w:r w:rsidRPr="00940C39">
        <w:rPr>
          <w:sz w:val="32"/>
          <w:szCs w:val="32"/>
        </w:rPr>
        <w:t xml:space="preserve">is a beautiful, detached house set within a </w:t>
      </w:r>
      <w:r w:rsidR="00814048">
        <w:rPr>
          <w:sz w:val="32"/>
          <w:szCs w:val="32"/>
        </w:rPr>
        <w:t>caring</w:t>
      </w:r>
      <w:r w:rsidRPr="00940C39">
        <w:rPr>
          <w:sz w:val="32"/>
          <w:szCs w:val="32"/>
        </w:rPr>
        <w:t xml:space="preserve"> community. The whole ambience of the home (decor, furniture, and accessories) encourages a feeling of </w:t>
      </w:r>
      <w:r w:rsidR="000C768A" w:rsidRPr="008F41AA">
        <w:rPr>
          <w:sz w:val="32"/>
          <w:szCs w:val="32"/>
        </w:rPr>
        <w:t>family</w:t>
      </w:r>
      <w:r w:rsidR="000C768A">
        <w:rPr>
          <w:sz w:val="32"/>
          <w:szCs w:val="32"/>
        </w:rPr>
        <w:t xml:space="preserve">, </w:t>
      </w:r>
      <w:r w:rsidRPr="00940C39">
        <w:rPr>
          <w:sz w:val="32"/>
          <w:szCs w:val="32"/>
        </w:rPr>
        <w:t xml:space="preserve">warmth, stability, and security. </w:t>
      </w:r>
      <w:r w:rsidR="000C768A">
        <w:rPr>
          <w:sz w:val="32"/>
          <w:szCs w:val="32"/>
        </w:rPr>
        <w:t>It</w:t>
      </w:r>
      <w:r w:rsidRPr="00940C39">
        <w:rPr>
          <w:sz w:val="32"/>
          <w:szCs w:val="32"/>
        </w:rPr>
        <w:t xml:space="preserve"> also has a</w:t>
      </w:r>
      <w:r w:rsidR="00814048">
        <w:rPr>
          <w:sz w:val="32"/>
          <w:szCs w:val="32"/>
        </w:rPr>
        <w:t>n accessible playground</w:t>
      </w:r>
      <w:r w:rsidRPr="00940C39">
        <w:rPr>
          <w:sz w:val="32"/>
          <w:szCs w:val="32"/>
        </w:rPr>
        <w:t xml:space="preserve"> where </w:t>
      </w:r>
      <w:r w:rsidR="00814048">
        <w:rPr>
          <w:sz w:val="32"/>
          <w:szCs w:val="32"/>
        </w:rPr>
        <w:t>children</w:t>
      </w:r>
      <w:r w:rsidRPr="00940C39">
        <w:rPr>
          <w:sz w:val="32"/>
          <w:szCs w:val="32"/>
        </w:rPr>
        <w:t xml:space="preserve"> can play safely without leaving the premises.</w:t>
      </w:r>
    </w:p>
    <w:p w14:paraId="68048C1E" w14:textId="77777777" w:rsidR="00940C39" w:rsidRPr="00940C39" w:rsidRDefault="00940C39" w:rsidP="00940C39">
      <w:pPr>
        <w:pStyle w:val="ListParagraph"/>
        <w:spacing w:before="240" w:after="0" w:line="240" w:lineRule="auto"/>
        <w:jc w:val="both"/>
        <w:rPr>
          <w:sz w:val="32"/>
          <w:szCs w:val="32"/>
        </w:rPr>
      </w:pPr>
    </w:p>
    <w:p w14:paraId="45C3BC1C" w14:textId="30C7C60A" w:rsidR="00AF0D79" w:rsidRPr="001C52F1" w:rsidRDefault="00940C39" w:rsidP="001C52F1">
      <w:pPr>
        <w:pStyle w:val="ListParagraph"/>
        <w:spacing w:before="240" w:after="0" w:line="240" w:lineRule="auto"/>
        <w:jc w:val="both"/>
        <w:rPr>
          <w:sz w:val="32"/>
          <w:szCs w:val="32"/>
        </w:rPr>
      </w:pPr>
      <w:r w:rsidRPr="00940C39">
        <w:rPr>
          <w:sz w:val="32"/>
          <w:szCs w:val="32"/>
        </w:rPr>
        <w:t xml:space="preserve">Each </w:t>
      </w:r>
      <w:r w:rsidR="000B30AC">
        <w:rPr>
          <w:sz w:val="32"/>
          <w:szCs w:val="32"/>
        </w:rPr>
        <w:t>child</w:t>
      </w:r>
      <w:r w:rsidRPr="00940C39">
        <w:rPr>
          <w:sz w:val="32"/>
          <w:szCs w:val="32"/>
        </w:rPr>
        <w:t xml:space="preserve"> has their own bedroom allowing for both </w:t>
      </w:r>
      <w:r w:rsidR="000C768A" w:rsidRPr="008F41AA">
        <w:rPr>
          <w:sz w:val="32"/>
          <w:szCs w:val="32"/>
        </w:rPr>
        <w:t>dignity</w:t>
      </w:r>
      <w:r w:rsidR="000C768A">
        <w:rPr>
          <w:sz w:val="32"/>
          <w:szCs w:val="32"/>
        </w:rPr>
        <w:t xml:space="preserve">, </w:t>
      </w:r>
      <w:r w:rsidRPr="00814048">
        <w:rPr>
          <w:sz w:val="32"/>
          <w:szCs w:val="32"/>
        </w:rPr>
        <w:t xml:space="preserve">privacy and security. </w:t>
      </w:r>
      <w:r w:rsidR="000C768A">
        <w:rPr>
          <w:sz w:val="32"/>
          <w:szCs w:val="32"/>
        </w:rPr>
        <w:t xml:space="preserve">The rooms </w:t>
      </w:r>
      <w:r w:rsidRPr="00814048">
        <w:rPr>
          <w:sz w:val="32"/>
          <w:szCs w:val="32"/>
        </w:rPr>
        <w:t xml:space="preserve">are fully furnished and provide a space to relax. </w:t>
      </w:r>
      <w:r w:rsidR="001C52F1">
        <w:rPr>
          <w:sz w:val="32"/>
          <w:szCs w:val="32"/>
        </w:rPr>
        <w:t>Children</w:t>
      </w:r>
      <w:r w:rsidRPr="00814048">
        <w:rPr>
          <w:sz w:val="32"/>
          <w:szCs w:val="32"/>
        </w:rPr>
        <w:t xml:space="preserve"> are encouraged and supported to </w:t>
      </w:r>
      <w:r w:rsidRPr="001C52F1">
        <w:rPr>
          <w:sz w:val="32"/>
          <w:szCs w:val="32"/>
        </w:rPr>
        <w:t>personalise and maintain their own rooms. The bedrooms are equipped with</w:t>
      </w:r>
      <w:r w:rsidR="00AF0D79" w:rsidRPr="001C52F1">
        <w:rPr>
          <w:sz w:val="32"/>
          <w:szCs w:val="32"/>
        </w:rPr>
        <w:t xml:space="preserve"> overhead tracking, specialised beds and ensuite bathrooms to accommodate children</w:t>
      </w:r>
      <w:r w:rsidR="00A6553D" w:rsidRPr="001C52F1">
        <w:rPr>
          <w:sz w:val="32"/>
          <w:szCs w:val="32"/>
        </w:rPr>
        <w:t xml:space="preserve"> and young people</w:t>
      </w:r>
      <w:r w:rsidR="00AF0D79" w:rsidRPr="001C52F1">
        <w:rPr>
          <w:sz w:val="32"/>
          <w:szCs w:val="32"/>
        </w:rPr>
        <w:t xml:space="preserve"> who may have different care needs.  </w:t>
      </w:r>
      <w:r w:rsidR="000B30AC">
        <w:rPr>
          <w:sz w:val="32"/>
          <w:szCs w:val="32"/>
        </w:rPr>
        <w:t>All</w:t>
      </w:r>
      <w:r w:rsidR="001C52F1">
        <w:rPr>
          <w:sz w:val="32"/>
          <w:szCs w:val="32"/>
        </w:rPr>
        <w:t xml:space="preserve"> the rooms have TVs and music systems in place for children to access. </w:t>
      </w:r>
    </w:p>
    <w:p w14:paraId="1A93B071" w14:textId="73A2AF1D" w:rsidR="0037201E" w:rsidRDefault="00856508" w:rsidP="0037201E">
      <w:pPr>
        <w:pStyle w:val="ListParagraph"/>
        <w:rPr>
          <w:b/>
          <w:bCs/>
          <w:color w:val="538135" w:themeColor="accent6" w:themeShade="BF"/>
          <w:sz w:val="32"/>
          <w:szCs w:val="32"/>
        </w:rPr>
      </w:pPr>
      <w:r w:rsidRPr="00A6553D">
        <w:rPr>
          <w:noProof/>
          <w:lang w:eastAsia="en-GB"/>
        </w:rPr>
        <mc:AlternateContent>
          <mc:Choice Requires="wps">
            <w:drawing>
              <wp:anchor distT="45720" distB="45720" distL="114300" distR="114300" simplePos="0" relativeHeight="251669504" behindDoc="0" locked="0" layoutInCell="1" allowOverlap="1" wp14:anchorId="09A61C69" wp14:editId="69DB3FD5">
                <wp:simplePos x="0" y="0"/>
                <wp:positionH relativeFrom="column">
                  <wp:posOffset>4124021</wp:posOffset>
                </wp:positionH>
                <wp:positionV relativeFrom="paragraph">
                  <wp:posOffset>302868</wp:posOffset>
                </wp:positionV>
                <wp:extent cx="1653540" cy="2743200"/>
                <wp:effectExtent l="0" t="0" r="228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743200"/>
                        </a:xfrm>
                        <a:prstGeom prst="rect">
                          <a:avLst/>
                        </a:prstGeom>
                        <a:solidFill>
                          <a:sysClr val="window" lastClr="FFFFFF">
                            <a:lumMod val="85000"/>
                          </a:sysClr>
                        </a:solidFill>
                        <a:ln w="9525">
                          <a:solidFill>
                            <a:srgbClr val="000000"/>
                          </a:solidFill>
                          <a:miter lim="800000"/>
                          <a:headEnd/>
                          <a:tailEnd/>
                        </a:ln>
                      </wps:spPr>
                      <wps:txbx>
                        <w:txbxContent>
                          <w:p w14:paraId="2FF7892E" w14:textId="78B0471C" w:rsidR="00E91EF0" w:rsidRPr="00E91EF0" w:rsidRDefault="00E91EF0" w:rsidP="00E91EF0">
                            <w:pPr>
                              <w:jc w:val="center"/>
                              <w:rPr>
                                <w:u w:val="single"/>
                              </w:rPr>
                            </w:pPr>
                            <w:r w:rsidRPr="00E91EF0">
                              <w:rPr>
                                <w:u w:val="single"/>
                              </w:rPr>
                              <w:t xml:space="preserve">School and </w:t>
                            </w:r>
                            <w:r w:rsidRPr="008F41AA">
                              <w:rPr>
                                <w:u w:val="single"/>
                              </w:rPr>
                              <w:t>Grounds</w:t>
                            </w:r>
                            <w:r w:rsidR="00C72EC3" w:rsidRPr="008F41AA">
                              <w:rPr>
                                <w:u w:val="single"/>
                              </w:rPr>
                              <w:t xml:space="preserve"> </w:t>
                            </w:r>
                            <w:r w:rsidR="00C20E13" w:rsidRPr="008F41AA">
                              <w:rPr>
                                <w:u w:val="single"/>
                              </w:rPr>
                              <w:t>accessible</w:t>
                            </w:r>
                            <w:r w:rsidR="00C72EC3" w:rsidRPr="008F41AA">
                              <w:rPr>
                                <w:u w:val="single"/>
                              </w:rPr>
                              <w:t xml:space="preserve"> to residential children</w:t>
                            </w:r>
                          </w:p>
                          <w:p w14:paraId="46566774" w14:textId="77777777" w:rsidR="00E91EF0" w:rsidRDefault="00E91EF0" w:rsidP="00E91EF0">
                            <w:r>
                              <w:t>Accessible playground</w:t>
                            </w:r>
                          </w:p>
                          <w:p w14:paraId="7BCB9A63" w14:textId="77777777" w:rsidR="00E91EF0" w:rsidRDefault="00E91EF0" w:rsidP="00E91EF0">
                            <w:r>
                              <w:t xml:space="preserve">Adapted bikes </w:t>
                            </w:r>
                          </w:p>
                          <w:p w14:paraId="4CEED295" w14:textId="77777777" w:rsidR="00E91EF0" w:rsidRDefault="00E91EF0" w:rsidP="00E91EF0">
                            <w:r>
                              <w:t>Swimming pool</w:t>
                            </w:r>
                          </w:p>
                          <w:p w14:paraId="01117978" w14:textId="24576336" w:rsidR="00E91EF0" w:rsidRDefault="00E91EF0" w:rsidP="00E91EF0">
                            <w:r>
                              <w:t>Soft play and sensory room</w:t>
                            </w:r>
                            <w:r w:rsidR="00C20E13">
                              <w:t>.</w:t>
                            </w:r>
                          </w:p>
                          <w:p w14:paraId="4785DE44" w14:textId="30FDE6D0" w:rsidR="00C20E13" w:rsidRDefault="00C20E13" w:rsidP="00E91EF0">
                            <w:r>
                              <w:t>Sports hall</w:t>
                            </w:r>
                          </w:p>
                          <w:p w14:paraId="092C67EE" w14:textId="39DF8DFA" w:rsidR="00C72EC3" w:rsidRPr="008F41AA" w:rsidRDefault="00C72EC3" w:rsidP="00E91EF0">
                            <w:r w:rsidRPr="008F41AA">
                              <w:t>Fully accessible food technology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A61C69" id="_x0000_t202" coordsize="21600,21600" o:spt="202" path="m,l,21600r21600,l21600,xe">
                <v:stroke joinstyle="miter"/>
                <v:path gradientshapeok="t" o:connecttype="rect"/>
              </v:shapetype>
              <v:shape id="Text Box 2" o:spid="_x0000_s1026" type="#_x0000_t202" style="position:absolute;left:0;text-align:left;margin-left:324.75pt;margin-top:23.85pt;width:130.2pt;height:3in;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" fillcolor="#d9d9d9">
                <v:textbox>
                  <w:txbxContent>
                    <w:p w14:paraId="2FF7892E" w14:textId="78B0471C" w:rsidR="00E91EF0" w:rsidRPr="00E91EF0" w:rsidRDefault="00E91EF0" w:rsidP="00E91EF0">
                      <w:pPr>
                        <w:jc w:val="center"/>
                        <w:rPr>
                          <w:u w:val="single"/>
                        </w:rPr>
                      </w:pPr>
                      <w:r w:rsidRPr="00E91EF0">
                        <w:rPr>
                          <w:u w:val="single"/>
                        </w:rPr>
                        <w:t xml:space="preserve">School and </w:t>
                      </w:r>
                      <w:r w:rsidRPr="008F41AA">
                        <w:rPr>
                          <w:u w:val="single"/>
                        </w:rPr>
                        <w:t>Grounds</w:t>
                      </w:r>
                      <w:r w:rsidR="00C72EC3" w:rsidRPr="008F41AA">
                        <w:rPr>
                          <w:u w:val="single"/>
                        </w:rPr>
                        <w:t xml:space="preserve"> </w:t>
                      </w:r>
                      <w:r w:rsidR="00C20E13" w:rsidRPr="008F41AA">
                        <w:rPr>
                          <w:u w:val="single"/>
                        </w:rPr>
                        <w:t>accessible</w:t>
                      </w:r>
                      <w:r w:rsidR="00C72EC3" w:rsidRPr="008F41AA">
                        <w:rPr>
                          <w:u w:val="single"/>
                        </w:rPr>
                        <w:t xml:space="preserve"> to residential children</w:t>
                      </w:r>
                    </w:p>
                    <w:p w14:paraId="46566774" w14:textId="77777777" w:rsidR="00E91EF0" w:rsidRDefault="00E91EF0" w:rsidP="00E91EF0">
                      <w:r>
                        <w:t>Accessible playground</w:t>
                      </w:r>
                    </w:p>
                    <w:p w14:paraId="7BCB9A63" w14:textId="77777777" w:rsidR="00E91EF0" w:rsidRDefault="00E91EF0" w:rsidP="00E91EF0">
                      <w:r>
                        <w:t xml:space="preserve">Adapted </w:t>
                      </w:r>
                      <w:proofErr w:type="gramStart"/>
                      <w:r>
                        <w:t>bikes</w:t>
                      </w:r>
                      <w:proofErr w:type="gramEnd"/>
                      <w:r>
                        <w:t xml:space="preserve"> </w:t>
                      </w:r>
                    </w:p>
                    <w:p w14:paraId="4CEED295" w14:textId="77777777" w:rsidR="00E91EF0" w:rsidRDefault="00E91EF0" w:rsidP="00E91EF0">
                      <w:r>
                        <w:t>Swimming pool</w:t>
                      </w:r>
                    </w:p>
                    <w:p w14:paraId="01117978" w14:textId="24576336" w:rsidR="00E91EF0" w:rsidRDefault="00E91EF0" w:rsidP="00E91EF0">
                      <w:r>
                        <w:t>Soft play and sensory room</w:t>
                      </w:r>
                      <w:r w:rsidR="00C20E13">
                        <w:t>.</w:t>
                      </w:r>
                    </w:p>
                    <w:p w14:paraId="4785DE44" w14:textId="30FDE6D0" w:rsidR="00C20E13" w:rsidRDefault="00C20E13" w:rsidP="00E91EF0">
                      <w:r>
                        <w:t>Sports hall</w:t>
                      </w:r>
                    </w:p>
                    <w:p w14:paraId="092C67EE" w14:textId="39DF8DFA" w:rsidR="00C72EC3" w:rsidRPr="008F41AA" w:rsidRDefault="00C72EC3" w:rsidP="00E91EF0">
                      <w:r w:rsidRPr="008F41AA">
                        <w:t>Fully accessible food technology room</w:t>
                      </w:r>
                    </w:p>
                  </w:txbxContent>
                </v:textbox>
                <w10:wrap type="square"/>
              </v:shape>
            </w:pict>
          </mc:Fallback>
        </mc:AlternateContent>
      </w:r>
      <w:r w:rsidR="00C20E13" w:rsidRPr="00A6553D">
        <w:rPr>
          <w:noProof/>
          <w:sz w:val="32"/>
          <w:szCs w:val="32"/>
          <w:lang w:eastAsia="en-GB"/>
        </w:rPr>
        <mc:AlternateContent>
          <mc:Choice Requires="wps">
            <w:drawing>
              <wp:anchor distT="45720" distB="45720" distL="114300" distR="114300" simplePos="0" relativeHeight="251665408" behindDoc="0" locked="0" layoutInCell="1" allowOverlap="1" wp14:anchorId="0E3AF31C" wp14:editId="00124504">
                <wp:simplePos x="0" y="0"/>
                <wp:positionH relativeFrom="column">
                  <wp:posOffset>476250</wp:posOffset>
                </wp:positionH>
                <wp:positionV relativeFrom="paragraph">
                  <wp:posOffset>285115</wp:posOffset>
                </wp:positionV>
                <wp:extent cx="1653540" cy="27527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752725"/>
                        </a:xfrm>
                        <a:prstGeom prst="rect">
                          <a:avLst/>
                        </a:prstGeom>
                        <a:solidFill>
                          <a:sysClr val="window" lastClr="FFFFFF">
                            <a:lumMod val="85000"/>
                          </a:sysClr>
                        </a:solidFill>
                        <a:ln w="9525">
                          <a:solidFill>
                            <a:srgbClr val="000000"/>
                          </a:solidFill>
                          <a:miter lim="800000"/>
                          <a:headEnd/>
                          <a:tailEnd/>
                        </a:ln>
                      </wps:spPr>
                      <wps:txbx>
                        <w:txbxContent>
                          <w:p w14:paraId="56918AED" w14:textId="77777777" w:rsidR="00E91EF0" w:rsidRPr="00E91EF0" w:rsidRDefault="00E91EF0" w:rsidP="00E91EF0">
                            <w:pPr>
                              <w:shd w:val="clear" w:color="auto" w:fill="D9D9D9" w:themeFill="background1" w:themeFillShade="D9"/>
                              <w:jc w:val="center"/>
                              <w:rPr>
                                <w:u w:val="single"/>
                              </w:rPr>
                            </w:pPr>
                            <w:r w:rsidRPr="00E91EF0">
                              <w:rPr>
                                <w:u w:val="single"/>
                              </w:rPr>
                              <w:t>Ground Floor</w:t>
                            </w:r>
                          </w:p>
                          <w:p w14:paraId="288B9B5D" w14:textId="77777777" w:rsidR="00E91EF0" w:rsidRDefault="00E91EF0" w:rsidP="00E91EF0">
                            <w:pPr>
                              <w:shd w:val="clear" w:color="auto" w:fill="D9D9D9" w:themeFill="background1" w:themeFillShade="D9"/>
                            </w:pPr>
                            <w:r>
                              <w:t>Reception area</w:t>
                            </w:r>
                          </w:p>
                          <w:p w14:paraId="0ED3FC88" w14:textId="77777777" w:rsidR="00E91EF0" w:rsidRDefault="00E91EF0" w:rsidP="00E91EF0">
                            <w:pPr>
                              <w:shd w:val="clear" w:color="auto" w:fill="D9D9D9" w:themeFill="background1" w:themeFillShade="D9"/>
                            </w:pPr>
                            <w:r>
                              <w:t>Lounge and relaxation area</w:t>
                            </w:r>
                          </w:p>
                          <w:p w14:paraId="758B944B" w14:textId="77777777" w:rsidR="00E91EF0" w:rsidRDefault="00E91EF0" w:rsidP="00E91EF0">
                            <w:pPr>
                              <w:shd w:val="clear" w:color="auto" w:fill="D9D9D9" w:themeFill="background1" w:themeFillShade="D9"/>
                            </w:pPr>
                            <w:r>
                              <w:t>Dining area</w:t>
                            </w:r>
                          </w:p>
                          <w:p w14:paraId="06C4E581" w14:textId="77777777" w:rsidR="00E91EF0" w:rsidRDefault="00E91EF0" w:rsidP="00E91EF0">
                            <w:pPr>
                              <w:shd w:val="clear" w:color="auto" w:fill="D9D9D9" w:themeFill="background1" w:themeFillShade="D9"/>
                            </w:pPr>
                            <w:r>
                              <w:t>Kitchen</w:t>
                            </w:r>
                          </w:p>
                          <w:p w14:paraId="3E3447C3" w14:textId="641B906C" w:rsidR="00C72EC3" w:rsidRDefault="00E91EF0" w:rsidP="00E91EF0">
                            <w:pPr>
                              <w:shd w:val="clear" w:color="auto" w:fill="D9D9D9" w:themeFill="background1" w:themeFillShade="D9"/>
                            </w:pPr>
                            <w:r>
                              <w:t xml:space="preserve">6 bedrooms – </w:t>
                            </w:r>
                            <w:r w:rsidR="00C72EC3" w:rsidRPr="008F41AA">
                              <w:t>3</w:t>
                            </w:r>
                            <w:r w:rsidRPr="008F41AA">
                              <w:t xml:space="preserve"> ensuite </w:t>
                            </w:r>
                            <w:r>
                              <w:t>rooms</w:t>
                            </w:r>
                          </w:p>
                          <w:p w14:paraId="10805DF2" w14:textId="4774ABC0" w:rsidR="00C72EC3" w:rsidRPr="008F41AA" w:rsidRDefault="00C72EC3" w:rsidP="00E91EF0">
                            <w:pPr>
                              <w:shd w:val="clear" w:color="auto" w:fill="D9D9D9" w:themeFill="background1" w:themeFillShade="D9"/>
                            </w:pPr>
                            <w:r w:rsidRPr="008F41AA">
                              <w:t>3 bathrooms</w:t>
                            </w:r>
                          </w:p>
                          <w:p w14:paraId="3FCF0DB1" w14:textId="77777777" w:rsidR="00E91EF0" w:rsidRDefault="00E91EF0" w:rsidP="00E91EF0">
                            <w:pPr>
                              <w:shd w:val="clear" w:color="auto" w:fill="D9D9D9" w:themeFill="background1" w:themeFillShade="D9"/>
                            </w:pPr>
                            <w:r>
                              <w:t xml:space="preserve">Lift access to first floor </w:t>
                            </w:r>
                          </w:p>
                          <w:p w14:paraId="054D1300" w14:textId="77777777" w:rsidR="00E91EF0" w:rsidRDefault="00E91EF0" w:rsidP="00E91EF0">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3AF31C" id="_x0000_s1027" type="#_x0000_t202" style="position:absolute;left:0;text-align:left;margin-left:37.5pt;margin-top:22.45pt;width:130.2pt;height:21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" fillcolor="#d9d9d9">
                <v:textbox>
                  <w:txbxContent>
                    <w:p w14:paraId="56918AED" w14:textId="77777777" w:rsidR="00E91EF0" w:rsidRPr="00E91EF0" w:rsidRDefault="00E91EF0" w:rsidP="00E91EF0">
                      <w:pPr>
                        <w:shd w:val="clear" w:color="auto" w:fill="D9D9D9" w:themeFill="background1" w:themeFillShade="D9"/>
                        <w:jc w:val="center"/>
                        <w:rPr>
                          <w:u w:val="single"/>
                        </w:rPr>
                      </w:pPr>
                      <w:r w:rsidRPr="00E91EF0">
                        <w:rPr>
                          <w:u w:val="single"/>
                        </w:rPr>
                        <w:t>Ground Floor</w:t>
                      </w:r>
                    </w:p>
                    <w:p w14:paraId="288B9B5D" w14:textId="77777777" w:rsidR="00E91EF0" w:rsidRDefault="00E91EF0" w:rsidP="00E91EF0">
                      <w:pPr>
                        <w:shd w:val="clear" w:color="auto" w:fill="D9D9D9" w:themeFill="background1" w:themeFillShade="D9"/>
                      </w:pPr>
                      <w:r>
                        <w:t>Reception area</w:t>
                      </w:r>
                    </w:p>
                    <w:p w14:paraId="0ED3FC88" w14:textId="77777777" w:rsidR="00E91EF0" w:rsidRDefault="00E91EF0" w:rsidP="00E91EF0">
                      <w:pPr>
                        <w:shd w:val="clear" w:color="auto" w:fill="D9D9D9" w:themeFill="background1" w:themeFillShade="D9"/>
                      </w:pPr>
                      <w:r>
                        <w:t>Lounge and relaxation area</w:t>
                      </w:r>
                    </w:p>
                    <w:p w14:paraId="758B944B" w14:textId="77777777" w:rsidR="00E91EF0" w:rsidRDefault="00E91EF0" w:rsidP="00E91EF0">
                      <w:pPr>
                        <w:shd w:val="clear" w:color="auto" w:fill="D9D9D9" w:themeFill="background1" w:themeFillShade="D9"/>
                      </w:pPr>
                      <w:r>
                        <w:t>Dining area</w:t>
                      </w:r>
                    </w:p>
                    <w:p w14:paraId="06C4E581" w14:textId="77777777" w:rsidR="00E91EF0" w:rsidRDefault="00E91EF0" w:rsidP="00E91EF0">
                      <w:pPr>
                        <w:shd w:val="clear" w:color="auto" w:fill="D9D9D9" w:themeFill="background1" w:themeFillShade="D9"/>
                      </w:pPr>
                      <w:r>
                        <w:t>Kitchen</w:t>
                      </w:r>
                    </w:p>
                    <w:p w14:paraId="3E3447C3" w14:textId="641B906C" w:rsidR="00C72EC3" w:rsidRDefault="00E91EF0" w:rsidP="00E91EF0">
                      <w:pPr>
                        <w:shd w:val="clear" w:color="auto" w:fill="D9D9D9" w:themeFill="background1" w:themeFillShade="D9"/>
                      </w:pPr>
                      <w:r>
                        <w:t xml:space="preserve">6 bedrooms – </w:t>
                      </w:r>
                      <w:r w:rsidR="00C72EC3" w:rsidRPr="008F41AA">
                        <w:t>3</w:t>
                      </w:r>
                      <w:r w:rsidRPr="008F41AA">
                        <w:t xml:space="preserve"> ensuite </w:t>
                      </w:r>
                      <w:r>
                        <w:t>rooms</w:t>
                      </w:r>
                    </w:p>
                    <w:p w14:paraId="10805DF2" w14:textId="4774ABC0" w:rsidR="00C72EC3" w:rsidRPr="008F41AA" w:rsidRDefault="00C72EC3" w:rsidP="00E91EF0">
                      <w:pPr>
                        <w:shd w:val="clear" w:color="auto" w:fill="D9D9D9" w:themeFill="background1" w:themeFillShade="D9"/>
                      </w:pPr>
                      <w:r w:rsidRPr="008F41AA">
                        <w:t>3 bathrooms</w:t>
                      </w:r>
                    </w:p>
                    <w:p w14:paraId="3FCF0DB1" w14:textId="77777777" w:rsidR="00E91EF0" w:rsidRDefault="00E91EF0" w:rsidP="00E91EF0">
                      <w:pPr>
                        <w:shd w:val="clear" w:color="auto" w:fill="D9D9D9" w:themeFill="background1" w:themeFillShade="D9"/>
                      </w:pPr>
                      <w:r>
                        <w:t xml:space="preserve">Lift access to first floor </w:t>
                      </w:r>
                    </w:p>
                    <w:p w14:paraId="054D1300" w14:textId="77777777" w:rsidR="00E91EF0" w:rsidRDefault="00E91EF0" w:rsidP="00E91EF0">
                      <w:pPr>
                        <w:shd w:val="clear" w:color="auto" w:fill="D9D9D9" w:themeFill="background1" w:themeFillShade="D9"/>
                      </w:pPr>
                    </w:p>
                  </w:txbxContent>
                </v:textbox>
                <w10:wrap type="square"/>
              </v:shape>
            </w:pict>
          </mc:Fallback>
        </mc:AlternateContent>
      </w:r>
      <w:r w:rsidR="00C20E13" w:rsidRPr="00A6553D">
        <w:rPr>
          <w:noProof/>
          <w:sz w:val="32"/>
          <w:szCs w:val="32"/>
          <w:lang w:eastAsia="en-GB"/>
        </w:rPr>
        <mc:AlternateContent>
          <mc:Choice Requires="wps">
            <w:drawing>
              <wp:anchor distT="45720" distB="45720" distL="114300" distR="114300" simplePos="0" relativeHeight="251667456" behindDoc="0" locked="0" layoutInCell="1" allowOverlap="1" wp14:anchorId="02F52922" wp14:editId="11F5F664">
                <wp:simplePos x="0" y="0"/>
                <wp:positionH relativeFrom="column">
                  <wp:posOffset>2295525</wp:posOffset>
                </wp:positionH>
                <wp:positionV relativeFrom="paragraph">
                  <wp:posOffset>304800</wp:posOffset>
                </wp:positionV>
                <wp:extent cx="1653540" cy="2762250"/>
                <wp:effectExtent l="0" t="0" r="228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762250"/>
                        </a:xfrm>
                        <a:prstGeom prst="rect">
                          <a:avLst/>
                        </a:prstGeom>
                        <a:solidFill>
                          <a:sysClr val="window" lastClr="FFFFFF">
                            <a:lumMod val="85000"/>
                          </a:sysClr>
                        </a:solidFill>
                        <a:ln w="9525">
                          <a:solidFill>
                            <a:srgbClr val="000000"/>
                          </a:solidFill>
                          <a:miter lim="800000"/>
                          <a:headEnd/>
                          <a:tailEnd/>
                        </a:ln>
                      </wps:spPr>
                      <wps:txbx>
                        <w:txbxContent>
                          <w:p w14:paraId="03A320D3" w14:textId="77777777" w:rsidR="00E91EF0" w:rsidRPr="00E91EF0" w:rsidRDefault="00E91EF0" w:rsidP="00E91EF0">
                            <w:pPr>
                              <w:jc w:val="center"/>
                              <w:rPr>
                                <w:u w:val="single"/>
                              </w:rPr>
                            </w:pPr>
                            <w:r w:rsidRPr="00E91EF0">
                              <w:rPr>
                                <w:u w:val="single"/>
                              </w:rPr>
                              <w:t>First Floor</w:t>
                            </w:r>
                          </w:p>
                          <w:p w14:paraId="37483675" w14:textId="7FD3E3F4" w:rsidR="00E91EF0" w:rsidRPr="008F41AA" w:rsidRDefault="00C72EC3" w:rsidP="00E91EF0">
                            <w:r w:rsidRPr="008F41AA">
                              <w:t>3 on call staff ac</w:t>
                            </w:r>
                            <w:r w:rsidR="008F4360" w:rsidRPr="008F41AA">
                              <w:t>c</w:t>
                            </w:r>
                            <w:r w:rsidRPr="008F41AA">
                              <w:t>ommodation rooms</w:t>
                            </w:r>
                          </w:p>
                          <w:p w14:paraId="752F7074" w14:textId="77777777" w:rsidR="00E91EF0" w:rsidRDefault="00E91EF0" w:rsidP="00E91EF0">
                            <w:r>
                              <w:t>Art and crafts room</w:t>
                            </w:r>
                          </w:p>
                          <w:p w14:paraId="37FA0D8C" w14:textId="77777777" w:rsidR="00E91EF0" w:rsidRDefault="00E91EF0" w:rsidP="00E91EF0">
                            <w:r>
                              <w:t xml:space="preserve">Sensory room </w:t>
                            </w:r>
                          </w:p>
                          <w:p w14:paraId="0EE693FF" w14:textId="77777777" w:rsidR="00E91EF0" w:rsidRDefault="00E91EF0" w:rsidP="00E91EF0">
                            <w:r>
                              <w:t xml:space="preserve">Laundry room </w:t>
                            </w:r>
                          </w:p>
                          <w:p w14:paraId="3EC852D6" w14:textId="77777777" w:rsidR="00E91EF0" w:rsidRDefault="00E91EF0" w:rsidP="00E91E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52922" id="_x0000_s1028" type="#_x0000_t202" style="position:absolute;left:0;text-align:left;margin-left:180.75pt;margin-top:24pt;width:130.2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" fillcolor="#d9d9d9">
                <v:textbox>
                  <w:txbxContent>
                    <w:p w14:paraId="03A320D3" w14:textId="77777777" w:rsidR="00E91EF0" w:rsidRPr="00E91EF0" w:rsidRDefault="00E91EF0" w:rsidP="00E91EF0">
                      <w:pPr>
                        <w:jc w:val="center"/>
                        <w:rPr>
                          <w:u w:val="single"/>
                        </w:rPr>
                      </w:pPr>
                      <w:r w:rsidRPr="00E91EF0">
                        <w:rPr>
                          <w:u w:val="single"/>
                        </w:rPr>
                        <w:t>First Floor</w:t>
                      </w:r>
                    </w:p>
                    <w:p w14:paraId="37483675" w14:textId="7FD3E3F4" w:rsidR="00E91EF0" w:rsidRPr="008F41AA" w:rsidRDefault="00C72EC3" w:rsidP="00E91EF0">
                      <w:r w:rsidRPr="008F41AA">
                        <w:t>3 on call staff ac</w:t>
                      </w:r>
                      <w:r w:rsidR="008F4360" w:rsidRPr="008F41AA">
                        <w:t>c</w:t>
                      </w:r>
                      <w:r w:rsidRPr="008F41AA">
                        <w:t>ommodation rooms</w:t>
                      </w:r>
                    </w:p>
                    <w:p w14:paraId="752F7074" w14:textId="77777777" w:rsidR="00E91EF0" w:rsidRDefault="00E91EF0" w:rsidP="00E91EF0">
                      <w:r>
                        <w:t>Art and crafts room</w:t>
                      </w:r>
                    </w:p>
                    <w:p w14:paraId="37FA0D8C" w14:textId="77777777" w:rsidR="00E91EF0" w:rsidRDefault="00E91EF0" w:rsidP="00E91EF0">
                      <w:r>
                        <w:t xml:space="preserve">Sensory room </w:t>
                      </w:r>
                    </w:p>
                    <w:p w14:paraId="0EE693FF" w14:textId="77777777" w:rsidR="00E91EF0" w:rsidRDefault="00E91EF0" w:rsidP="00E91EF0">
                      <w:r>
                        <w:t xml:space="preserve">Laundry room </w:t>
                      </w:r>
                    </w:p>
                    <w:p w14:paraId="3EC852D6" w14:textId="77777777" w:rsidR="00E91EF0" w:rsidRDefault="00E91EF0" w:rsidP="00E91EF0"/>
                  </w:txbxContent>
                </v:textbox>
                <w10:wrap type="square"/>
              </v:shape>
            </w:pict>
          </mc:Fallback>
        </mc:AlternateContent>
      </w:r>
    </w:p>
    <w:p w14:paraId="6B3A0AB9" w14:textId="5BA018E7" w:rsidR="00E91EF0" w:rsidRDefault="003D7564" w:rsidP="00E91EF0">
      <w:pPr>
        <w:pStyle w:val="ListParagraph"/>
        <w:rPr>
          <w:b/>
          <w:bCs/>
          <w:color w:val="538135" w:themeColor="accent6" w:themeShade="BF"/>
          <w:sz w:val="32"/>
          <w:szCs w:val="32"/>
        </w:rPr>
      </w:pPr>
      <w:r>
        <w:rPr>
          <w:noProof/>
          <w:lang w:eastAsia="en-GB"/>
        </w:rPr>
        <w:drawing>
          <wp:anchor distT="0" distB="0" distL="114300" distR="114300" simplePos="0" relativeHeight="251670528" behindDoc="0" locked="0" layoutInCell="1" allowOverlap="1" wp14:anchorId="03CBA3D6" wp14:editId="14EF6F73">
            <wp:simplePos x="0" y="0"/>
            <wp:positionH relativeFrom="column">
              <wp:posOffset>457200</wp:posOffset>
            </wp:positionH>
            <wp:positionV relativeFrom="paragraph">
              <wp:posOffset>3113406</wp:posOffset>
            </wp:positionV>
            <wp:extent cx="3601847" cy="2400300"/>
            <wp:effectExtent l="0" t="0" r="0" b="0"/>
            <wp:wrapNone/>
            <wp:docPr id="2" name="Picture 2" descr="A picture containing indoor, wall, floor, bed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wall, floor, bedroo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7989" cy="2411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E8FF8" w14:textId="57AE877F" w:rsidR="003D7564" w:rsidRDefault="003D7564" w:rsidP="00E91EF0">
      <w:pPr>
        <w:pStyle w:val="ListParagraph"/>
        <w:rPr>
          <w:b/>
          <w:bCs/>
          <w:color w:val="538135" w:themeColor="accent6" w:themeShade="BF"/>
          <w:sz w:val="32"/>
          <w:szCs w:val="32"/>
        </w:rPr>
      </w:pPr>
    </w:p>
    <w:p w14:paraId="76D3ECE9" w14:textId="39FF815A" w:rsidR="003D7564" w:rsidRDefault="003D7564" w:rsidP="00E91EF0">
      <w:pPr>
        <w:pStyle w:val="ListParagraph"/>
        <w:rPr>
          <w:b/>
          <w:bCs/>
          <w:color w:val="538135" w:themeColor="accent6" w:themeShade="BF"/>
          <w:sz w:val="32"/>
          <w:szCs w:val="32"/>
        </w:rPr>
      </w:pPr>
    </w:p>
    <w:p w14:paraId="6D0BAEEC" w14:textId="74428ADE" w:rsidR="003D7564" w:rsidRDefault="003D7564" w:rsidP="00E91EF0">
      <w:pPr>
        <w:pStyle w:val="ListParagraph"/>
        <w:rPr>
          <w:b/>
          <w:bCs/>
          <w:color w:val="538135" w:themeColor="accent6" w:themeShade="BF"/>
          <w:sz w:val="32"/>
          <w:szCs w:val="32"/>
        </w:rPr>
      </w:pPr>
    </w:p>
    <w:p w14:paraId="37D65FA9" w14:textId="48A54160" w:rsidR="003D7564" w:rsidRDefault="003D7564" w:rsidP="00E91EF0">
      <w:pPr>
        <w:pStyle w:val="ListParagraph"/>
        <w:rPr>
          <w:b/>
          <w:bCs/>
          <w:color w:val="538135" w:themeColor="accent6" w:themeShade="BF"/>
          <w:sz w:val="32"/>
          <w:szCs w:val="32"/>
        </w:rPr>
      </w:pPr>
    </w:p>
    <w:p w14:paraId="1B5B6A68" w14:textId="49FED0A3" w:rsidR="003D7564" w:rsidRDefault="003D7564" w:rsidP="00E91EF0">
      <w:pPr>
        <w:pStyle w:val="ListParagraph"/>
        <w:rPr>
          <w:b/>
          <w:bCs/>
          <w:color w:val="538135" w:themeColor="accent6" w:themeShade="BF"/>
          <w:sz w:val="32"/>
          <w:szCs w:val="32"/>
        </w:rPr>
      </w:pPr>
    </w:p>
    <w:p w14:paraId="38FB8974" w14:textId="24D5052D" w:rsidR="003D7564" w:rsidRDefault="003D7564" w:rsidP="00E91EF0">
      <w:pPr>
        <w:pStyle w:val="ListParagraph"/>
        <w:rPr>
          <w:b/>
          <w:bCs/>
          <w:color w:val="538135" w:themeColor="accent6" w:themeShade="BF"/>
          <w:sz w:val="32"/>
          <w:szCs w:val="32"/>
        </w:rPr>
      </w:pPr>
    </w:p>
    <w:p w14:paraId="1B34679E" w14:textId="6431FD7F" w:rsidR="003D7564" w:rsidRDefault="003D7564" w:rsidP="00E91EF0">
      <w:pPr>
        <w:pStyle w:val="ListParagraph"/>
        <w:rPr>
          <w:b/>
          <w:bCs/>
          <w:color w:val="538135" w:themeColor="accent6" w:themeShade="BF"/>
          <w:sz w:val="32"/>
          <w:szCs w:val="32"/>
        </w:rPr>
      </w:pPr>
    </w:p>
    <w:p w14:paraId="42ACE3DC" w14:textId="5F37C8D5" w:rsidR="003D7564" w:rsidRDefault="003D7564" w:rsidP="00E91EF0">
      <w:pPr>
        <w:pStyle w:val="ListParagraph"/>
        <w:rPr>
          <w:b/>
          <w:bCs/>
          <w:color w:val="538135" w:themeColor="accent6" w:themeShade="BF"/>
          <w:sz w:val="32"/>
          <w:szCs w:val="32"/>
        </w:rPr>
      </w:pPr>
    </w:p>
    <w:p w14:paraId="1F3ED424" w14:textId="6BE7B6F6" w:rsidR="003D7564" w:rsidRDefault="003D7564" w:rsidP="00E91EF0">
      <w:pPr>
        <w:pStyle w:val="ListParagraph"/>
        <w:rPr>
          <w:b/>
          <w:bCs/>
          <w:color w:val="538135" w:themeColor="accent6" w:themeShade="BF"/>
          <w:sz w:val="32"/>
          <w:szCs w:val="32"/>
        </w:rPr>
      </w:pPr>
    </w:p>
    <w:p w14:paraId="36AA4A6F" w14:textId="694FC3B3" w:rsidR="003D7564" w:rsidRDefault="003D7564" w:rsidP="00E91EF0">
      <w:pPr>
        <w:pStyle w:val="ListParagraph"/>
        <w:rPr>
          <w:b/>
          <w:bCs/>
          <w:color w:val="538135" w:themeColor="accent6" w:themeShade="BF"/>
          <w:sz w:val="32"/>
          <w:szCs w:val="32"/>
        </w:rPr>
      </w:pPr>
    </w:p>
    <w:p w14:paraId="2B6B3244" w14:textId="46A47B12" w:rsidR="003D7564" w:rsidRDefault="003D7564" w:rsidP="00E91EF0">
      <w:pPr>
        <w:pStyle w:val="ListParagraph"/>
        <w:rPr>
          <w:b/>
          <w:bCs/>
          <w:color w:val="538135" w:themeColor="accent6" w:themeShade="BF"/>
          <w:sz w:val="32"/>
          <w:szCs w:val="32"/>
        </w:rPr>
      </w:pPr>
      <w:r>
        <w:rPr>
          <w:noProof/>
          <w:lang w:eastAsia="en-GB"/>
        </w:rPr>
        <w:drawing>
          <wp:anchor distT="0" distB="0" distL="114300" distR="114300" simplePos="0" relativeHeight="251673600" behindDoc="0" locked="0" layoutInCell="1" allowOverlap="1" wp14:anchorId="535F9CE7" wp14:editId="1E1C93D2">
            <wp:simplePos x="0" y="0"/>
            <wp:positionH relativeFrom="column">
              <wp:posOffset>447675</wp:posOffset>
            </wp:positionH>
            <wp:positionV relativeFrom="paragraph">
              <wp:posOffset>10795</wp:posOffset>
            </wp:positionV>
            <wp:extent cx="3614939" cy="2409825"/>
            <wp:effectExtent l="0" t="0" r="5080" b="0"/>
            <wp:wrapNone/>
            <wp:docPr id="7" name="Picture 7" descr="A bathroom with a tub and toi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athroom with a tub and toile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7271" cy="241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13835" w14:textId="26A62BF0" w:rsidR="003D7564" w:rsidRDefault="003D7564" w:rsidP="00E91EF0">
      <w:pPr>
        <w:pStyle w:val="ListParagraph"/>
        <w:rPr>
          <w:b/>
          <w:bCs/>
          <w:color w:val="538135" w:themeColor="accent6" w:themeShade="BF"/>
          <w:sz w:val="32"/>
          <w:szCs w:val="32"/>
        </w:rPr>
      </w:pPr>
    </w:p>
    <w:p w14:paraId="4FF05221" w14:textId="518BA1D1" w:rsidR="003D7564" w:rsidRDefault="003D7564" w:rsidP="00E91EF0">
      <w:pPr>
        <w:pStyle w:val="ListParagraph"/>
        <w:rPr>
          <w:b/>
          <w:bCs/>
          <w:color w:val="538135" w:themeColor="accent6" w:themeShade="BF"/>
          <w:sz w:val="32"/>
          <w:szCs w:val="32"/>
        </w:rPr>
      </w:pPr>
    </w:p>
    <w:p w14:paraId="74CBA2FE" w14:textId="4338E2D5" w:rsidR="003D7564" w:rsidRDefault="003D7564" w:rsidP="00E91EF0">
      <w:pPr>
        <w:pStyle w:val="ListParagraph"/>
        <w:rPr>
          <w:b/>
          <w:bCs/>
          <w:color w:val="538135" w:themeColor="accent6" w:themeShade="BF"/>
          <w:sz w:val="32"/>
          <w:szCs w:val="32"/>
        </w:rPr>
      </w:pPr>
    </w:p>
    <w:p w14:paraId="7862E941" w14:textId="059B67B1" w:rsidR="003D7564" w:rsidRDefault="003D7564" w:rsidP="00E91EF0">
      <w:pPr>
        <w:pStyle w:val="ListParagraph"/>
        <w:rPr>
          <w:b/>
          <w:bCs/>
          <w:color w:val="538135" w:themeColor="accent6" w:themeShade="BF"/>
          <w:sz w:val="32"/>
          <w:szCs w:val="32"/>
        </w:rPr>
      </w:pPr>
    </w:p>
    <w:p w14:paraId="35E59531" w14:textId="439952DD" w:rsidR="003D7564" w:rsidRDefault="003D7564" w:rsidP="00E91EF0">
      <w:pPr>
        <w:pStyle w:val="ListParagraph"/>
        <w:rPr>
          <w:b/>
          <w:bCs/>
          <w:color w:val="538135" w:themeColor="accent6" w:themeShade="BF"/>
          <w:sz w:val="32"/>
          <w:szCs w:val="32"/>
        </w:rPr>
      </w:pPr>
    </w:p>
    <w:p w14:paraId="6C0CCEDC" w14:textId="4268C150" w:rsidR="003D7564" w:rsidRDefault="003D7564" w:rsidP="00E91EF0">
      <w:pPr>
        <w:pStyle w:val="ListParagraph"/>
        <w:rPr>
          <w:b/>
          <w:bCs/>
          <w:color w:val="538135" w:themeColor="accent6" w:themeShade="BF"/>
          <w:sz w:val="32"/>
          <w:szCs w:val="32"/>
        </w:rPr>
      </w:pPr>
    </w:p>
    <w:p w14:paraId="47CCE969" w14:textId="1B2348B3" w:rsidR="003D7564" w:rsidRDefault="003D7564" w:rsidP="00E91EF0">
      <w:pPr>
        <w:pStyle w:val="ListParagraph"/>
        <w:rPr>
          <w:b/>
          <w:bCs/>
          <w:color w:val="538135" w:themeColor="accent6" w:themeShade="BF"/>
          <w:sz w:val="32"/>
          <w:szCs w:val="32"/>
        </w:rPr>
      </w:pPr>
    </w:p>
    <w:p w14:paraId="33A8AF8E" w14:textId="69639AB9" w:rsidR="003D7564" w:rsidRDefault="003D7564" w:rsidP="00E91EF0">
      <w:pPr>
        <w:pStyle w:val="ListParagraph"/>
        <w:rPr>
          <w:b/>
          <w:bCs/>
          <w:color w:val="538135" w:themeColor="accent6" w:themeShade="BF"/>
          <w:sz w:val="32"/>
          <w:szCs w:val="32"/>
        </w:rPr>
      </w:pPr>
    </w:p>
    <w:p w14:paraId="2D3397A1" w14:textId="77777777" w:rsidR="003D7564" w:rsidRPr="00E91EF0" w:rsidRDefault="003D7564" w:rsidP="00E91EF0">
      <w:pPr>
        <w:pStyle w:val="ListParagraph"/>
        <w:rPr>
          <w:b/>
          <w:bCs/>
          <w:color w:val="538135" w:themeColor="accent6" w:themeShade="BF"/>
          <w:sz w:val="32"/>
          <w:szCs w:val="32"/>
        </w:rPr>
      </w:pPr>
    </w:p>
    <w:p w14:paraId="09B13CB5" w14:textId="2EB9DC6A" w:rsidR="002B2C10" w:rsidRDefault="002B2C10" w:rsidP="002B2C10">
      <w:pPr>
        <w:pStyle w:val="ListParagraph"/>
        <w:numPr>
          <w:ilvl w:val="0"/>
          <w:numId w:val="2"/>
        </w:numPr>
        <w:spacing w:before="240" w:after="0" w:line="240" w:lineRule="auto"/>
        <w:rPr>
          <w:b/>
          <w:bCs/>
          <w:color w:val="538135" w:themeColor="accent6" w:themeShade="BF"/>
          <w:sz w:val="32"/>
          <w:szCs w:val="32"/>
        </w:rPr>
      </w:pPr>
      <w:r w:rsidRPr="002B2C10">
        <w:rPr>
          <w:b/>
          <w:bCs/>
          <w:color w:val="538135" w:themeColor="accent6" w:themeShade="BF"/>
          <w:sz w:val="32"/>
          <w:szCs w:val="32"/>
        </w:rPr>
        <w:t>The children and young people we care for</w:t>
      </w:r>
    </w:p>
    <w:p w14:paraId="716AB6E5" w14:textId="25F77132" w:rsidR="00AF0D79" w:rsidRDefault="00AF0D79" w:rsidP="00AF0D79">
      <w:pPr>
        <w:pStyle w:val="ListParagraph"/>
        <w:spacing w:before="240" w:after="0" w:line="240" w:lineRule="auto"/>
        <w:rPr>
          <w:b/>
          <w:bCs/>
          <w:color w:val="538135" w:themeColor="accent6" w:themeShade="BF"/>
          <w:sz w:val="32"/>
          <w:szCs w:val="32"/>
        </w:rPr>
      </w:pPr>
    </w:p>
    <w:p w14:paraId="20BE4456" w14:textId="54B6EF2D" w:rsidR="00AF0D79" w:rsidRPr="00814048" w:rsidRDefault="00AF0D79" w:rsidP="00814048">
      <w:pPr>
        <w:pStyle w:val="ListParagraph"/>
        <w:spacing w:before="240" w:after="0" w:line="240" w:lineRule="auto"/>
        <w:jc w:val="both"/>
        <w:rPr>
          <w:sz w:val="32"/>
          <w:szCs w:val="32"/>
        </w:rPr>
      </w:pPr>
      <w:r w:rsidRPr="00AF0D79">
        <w:rPr>
          <w:sz w:val="32"/>
          <w:szCs w:val="32"/>
        </w:rPr>
        <w:t xml:space="preserve">Our boarders can range from the ages of </w:t>
      </w:r>
      <w:r w:rsidR="00814048">
        <w:rPr>
          <w:sz w:val="32"/>
          <w:szCs w:val="32"/>
        </w:rPr>
        <w:t>5</w:t>
      </w:r>
      <w:r w:rsidRPr="00AF0D79">
        <w:rPr>
          <w:sz w:val="32"/>
          <w:szCs w:val="32"/>
        </w:rPr>
        <w:t xml:space="preserve">-19 years and are socially mixed. They are not grouped in ages as this would not be a true reflection of family life and a caring home environment which is what we strive for. </w:t>
      </w:r>
      <w:r w:rsidR="00814048">
        <w:rPr>
          <w:sz w:val="32"/>
          <w:szCs w:val="32"/>
        </w:rPr>
        <w:t>The house</w:t>
      </w:r>
      <w:r w:rsidRPr="00814048">
        <w:rPr>
          <w:sz w:val="32"/>
          <w:szCs w:val="32"/>
        </w:rPr>
        <w:t xml:space="preserve"> caters for</w:t>
      </w:r>
      <w:r w:rsidRPr="008F41AA">
        <w:rPr>
          <w:sz w:val="32"/>
          <w:szCs w:val="32"/>
        </w:rPr>
        <w:t xml:space="preserve"> </w:t>
      </w:r>
      <w:r w:rsidR="00A91212" w:rsidRPr="008F41AA">
        <w:rPr>
          <w:sz w:val="32"/>
          <w:szCs w:val="32"/>
        </w:rPr>
        <w:t xml:space="preserve">both </w:t>
      </w:r>
      <w:r w:rsidRPr="00814048">
        <w:rPr>
          <w:sz w:val="32"/>
          <w:szCs w:val="32"/>
        </w:rPr>
        <w:t>our more</w:t>
      </w:r>
      <w:r w:rsidR="00A91212">
        <w:rPr>
          <w:sz w:val="32"/>
          <w:szCs w:val="32"/>
        </w:rPr>
        <w:t>-</w:t>
      </w:r>
      <w:r w:rsidRPr="00814048">
        <w:rPr>
          <w:sz w:val="32"/>
          <w:szCs w:val="32"/>
        </w:rPr>
        <w:t>able children and children who have complex needs.</w:t>
      </w:r>
    </w:p>
    <w:p w14:paraId="0C4D09A7" w14:textId="0277F089" w:rsidR="00C11887" w:rsidRDefault="00C11887" w:rsidP="00AF0D79">
      <w:pPr>
        <w:pStyle w:val="ListParagraph"/>
        <w:spacing w:before="240" w:after="0" w:line="240" w:lineRule="auto"/>
        <w:jc w:val="both"/>
        <w:rPr>
          <w:sz w:val="32"/>
          <w:szCs w:val="32"/>
        </w:rPr>
      </w:pPr>
    </w:p>
    <w:p w14:paraId="0A481100" w14:textId="6408635B" w:rsidR="0037201E" w:rsidRPr="00814048" w:rsidRDefault="00C11887" w:rsidP="00814048">
      <w:pPr>
        <w:pStyle w:val="ListParagraph"/>
        <w:spacing w:before="240" w:after="0" w:line="240" w:lineRule="auto"/>
        <w:jc w:val="both"/>
        <w:rPr>
          <w:sz w:val="32"/>
          <w:szCs w:val="32"/>
        </w:rPr>
      </w:pPr>
      <w:r w:rsidRPr="00C11887">
        <w:rPr>
          <w:sz w:val="32"/>
          <w:szCs w:val="32"/>
        </w:rPr>
        <w:t xml:space="preserve">We are here to support and meet the needs of children and young people who live locally, regionally and nationally with a visual impairment, sensory and other additional needs. As a school we do not just focus on education, the team support the physical, social and spiritual needs of all of our </w:t>
      </w:r>
      <w:r w:rsidR="000B30AC">
        <w:rPr>
          <w:sz w:val="32"/>
          <w:szCs w:val="32"/>
        </w:rPr>
        <w:t>children</w:t>
      </w:r>
      <w:r w:rsidRPr="00C11887">
        <w:rPr>
          <w:sz w:val="32"/>
          <w:szCs w:val="32"/>
        </w:rPr>
        <w:t xml:space="preserve"> in a ‘team around the child’ (TAC) approach. We are flexible and accept change and think about how best to adapt our strategies and resources for each and every child in our care. We have a ‘whole child’ </w:t>
      </w:r>
      <w:r w:rsidR="00A91212" w:rsidRPr="008F41AA">
        <w:rPr>
          <w:sz w:val="32"/>
          <w:szCs w:val="32"/>
        </w:rPr>
        <w:t xml:space="preserve">holistic </w:t>
      </w:r>
      <w:r w:rsidRPr="00C11887">
        <w:rPr>
          <w:sz w:val="32"/>
          <w:szCs w:val="32"/>
        </w:rPr>
        <w:t>attitude.</w:t>
      </w:r>
    </w:p>
    <w:p w14:paraId="7452D9D7" w14:textId="77777777" w:rsidR="002B2C10" w:rsidRPr="002B2C10" w:rsidRDefault="002B2C10" w:rsidP="002B2C10">
      <w:pPr>
        <w:pStyle w:val="ListParagraph"/>
        <w:rPr>
          <w:b/>
          <w:bCs/>
          <w:color w:val="538135" w:themeColor="accent6" w:themeShade="BF"/>
          <w:sz w:val="32"/>
          <w:szCs w:val="32"/>
        </w:rPr>
      </w:pPr>
    </w:p>
    <w:p w14:paraId="26D92AFC" w14:textId="35EA9D51" w:rsidR="002B2C10" w:rsidRDefault="002B2C10" w:rsidP="002B2C10">
      <w:pPr>
        <w:pStyle w:val="ListParagraph"/>
        <w:numPr>
          <w:ilvl w:val="0"/>
          <w:numId w:val="2"/>
        </w:numPr>
        <w:spacing w:before="240" w:after="0" w:line="240" w:lineRule="auto"/>
        <w:rPr>
          <w:b/>
          <w:bCs/>
          <w:color w:val="538135" w:themeColor="accent6" w:themeShade="BF"/>
          <w:sz w:val="32"/>
          <w:szCs w:val="32"/>
        </w:rPr>
      </w:pPr>
      <w:r w:rsidRPr="002B2C10">
        <w:rPr>
          <w:b/>
          <w:bCs/>
          <w:color w:val="538135" w:themeColor="accent6" w:themeShade="BF"/>
          <w:sz w:val="32"/>
          <w:szCs w:val="32"/>
        </w:rPr>
        <w:t>Admission to the house</w:t>
      </w:r>
    </w:p>
    <w:p w14:paraId="04A2072B" w14:textId="56F9AED2" w:rsidR="009D7FDE" w:rsidRDefault="009D7FDE" w:rsidP="009D7FDE">
      <w:pPr>
        <w:pStyle w:val="ListParagraph"/>
        <w:spacing w:before="240" w:after="0" w:line="240" w:lineRule="auto"/>
        <w:rPr>
          <w:b/>
          <w:bCs/>
          <w:color w:val="538135" w:themeColor="accent6" w:themeShade="BF"/>
          <w:sz w:val="32"/>
          <w:szCs w:val="32"/>
        </w:rPr>
      </w:pPr>
    </w:p>
    <w:p w14:paraId="6178C2F4" w14:textId="1AA71CFE" w:rsidR="009D7FDE" w:rsidRPr="00BF7277" w:rsidRDefault="00A91212" w:rsidP="00BF7277">
      <w:pPr>
        <w:pStyle w:val="ListParagraph"/>
        <w:spacing w:before="240" w:after="0" w:line="240" w:lineRule="auto"/>
        <w:jc w:val="both"/>
        <w:rPr>
          <w:sz w:val="32"/>
          <w:szCs w:val="32"/>
        </w:rPr>
      </w:pPr>
      <w:r w:rsidRPr="008F41AA">
        <w:rPr>
          <w:sz w:val="32"/>
          <w:szCs w:val="32"/>
        </w:rPr>
        <w:t xml:space="preserve">Residential/respite is only offered to children and young people attending the School. If parents/carers are interested in a respite </w:t>
      </w:r>
      <w:r w:rsidRPr="00BF7277">
        <w:rPr>
          <w:sz w:val="32"/>
          <w:szCs w:val="32"/>
        </w:rPr>
        <w:t>placement then they need</w:t>
      </w:r>
      <w:r w:rsidR="009D7FDE" w:rsidRPr="00BF7277">
        <w:rPr>
          <w:sz w:val="32"/>
          <w:szCs w:val="32"/>
        </w:rPr>
        <w:t xml:space="preserve"> to contact </w:t>
      </w:r>
      <w:r w:rsidRPr="00BF7277">
        <w:rPr>
          <w:sz w:val="32"/>
          <w:szCs w:val="32"/>
        </w:rPr>
        <w:t xml:space="preserve">the residential manager </w:t>
      </w:r>
      <w:r w:rsidR="009D7FDE" w:rsidRPr="00BF7277">
        <w:rPr>
          <w:sz w:val="32"/>
          <w:szCs w:val="32"/>
        </w:rPr>
        <w:t>Amanda Boyle</w:t>
      </w:r>
      <w:r w:rsidRPr="00BF7277">
        <w:rPr>
          <w:sz w:val="32"/>
          <w:szCs w:val="32"/>
        </w:rPr>
        <w:t xml:space="preserve"> to make an appointment to discuss</w:t>
      </w:r>
      <w:r w:rsidR="008D521A" w:rsidRPr="00BF7277">
        <w:rPr>
          <w:sz w:val="32"/>
          <w:szCs w:val="32"/>
        </w:rPr>
        <w:t xml:space="preserve"> this.</w:t>
      </w:r>
      <w:r w:rsidR="009D7FDE" w:rsidRPr="00BF7277">
        <w:rPr>
          <w:sz w:val="32"/>
          <w:szCs w:val="32"/>
        </w:rPr>
        <w:t xml:space="preserve"> Respite nights are funded </w:t>
      </w:r>
      <w:r w:rsidR="000B30AC" w:rsidRPr="00BF7277">
        <w:rPr>
          <w:sz w:val="32"/>
          <w:szCs w:val="32"/>
        </w:rPr>
        <w:t>by</w:t>
      </w:r>
      <w:r w:rsidR="009D7FDE" w:rsidRPr="00BF7277">
        <w:rPr>
          <w:sz w:val="32"/>
          <w:szCs w:val="32"/>
        </w:rPr>
        <w:t xml:space="preserve"> social care</w:t>
      </w:r>
      <w:r w:rsidR="000B30AC" w:rsidRPr="00BF7277">
        <w:rPr>
          <w:sz w:val="32"/>
          <w:szCs w:val="32"/>
        </w:rPr>
        <w:t xml:space="preserve"> through a designated social worker</w:t>
      </w:r>
      <w:r w:rsidR="009D7FDE" w:rsidRPr="00BF7277">
        <w:rPr>
          <w:sz w:val="32"/>
          <w:szCs w:val="32"/>
        </w:rPr>
        <w:t xml:space="preserve">. If the house is full you will need to go on the waiting list. All the necessary </w:t>
      </w:r>
      <w:r w:rsidR="008D521A" w:rsidRPr="00BF7277">
        <w:rPr>
          <w:sz w:val="32"/>
          <w:szCs w:val="32"/>
        </w:rPr>
        <w:t>consents</w:t>
      </w:r>
      <w:r w:rsidR="009D7FDE" w:rsidRPr="00BF7277">
        <w:rPr>
          <w:sz w:val="32"/>
          <w:szCs w:val="32"/>
        </w:rPr>
        <w:t xml:space="preserve"> and information needed to admit the child should be provided before admission</w:t>
      </w:r>
      <w:r w:rsidR="008D521A" w:rsidRPr="00BF7277">
        <w:rPr>
          <w:sz w:val="32"/>
          <w:szCs w:val="32"/>
        </w:rPr>
        <w:t xml:space="preserve"> but the manager will go through this with you.</w:t>
      </w:r>
      <w:r w:rsidR="009D7FDE" w:rsidRPr="00BF7277">
        <w:rPr>
          <w:sz w:val="32"/>
          <w:szCs w:val="32"/>
        </w:rPr>
        <w:t xml:space="preserve"> Parents/carer are encouraged to visit the house and meet the staff. </w:t>
      </w:r>
    </w:p>
    <w:p w14:paraId="20F89653" w14:textId="7BABABD1" w:rsidR="009D7FDE" w:rsidRDefault="009D7FDE" w:rsidP="009D7FDE">
      <w:pPr>
        <w:pStyle w:val="ListParagraph"/>
        <w:spacing w:before="240" w:after="0" w:line="240" w:lineRule="auto"/>
        <w:jc w:val="both"/>
        <w:rPr>
          <w:sz w:val="32"/>
          <w:szCs w:val="32"/>
        </w:rPr>
      </w:pPr>
    </w:p>
    <w:p w14:paraId="01F84D60" w14:textId="7D82CC19" w:rsidR="0037201E" w:rsidRPr="0037201E" w:rsidRDefault="009D7FDE" w:rsidP="00913EA0">
      <w:pPr>
        <w:pStyle w:val="ListParagraph"/>
        <w:spacing w:before="240" w:after="0" w:line="240" w:lineRule="auto"/>
        <w:jc w:val="both"/>
        <w:rPr>
          <w:b/>
          <w:bCs/>
          <w:color w:val="538135" w:themeColor="accent6" w:themeShade="BF"/>
          <w:sz w:val="32"/>
          <w:szCs w:val="32"/>
        </w:rPr>
      </w:pPr>
      <w:r>
        <w:rPr>
          <w:sz w:val="32"/>
          <w:szCs w:val="32"/>
        </w:rPr>
        <w:t>Once the placement has been agreed, the child will come for teatime visits with a member of staff from their class</w:t>
      </w:r>
      <w:r w:rsidR="00913EA0">
        <w:rPr>
          <w:sz w:val="32"/>
          <w:szCs w:val="32"/>
        </w:rPr>
        <w:t xml:space="preserve"> and who they are familiar with</w:t>
      </w:r>
      <w:r>
        <w:rPr>
          <w:sz w:val="32"/>
          <w:szCs w:val="32"/>
        </w:rPr>
        <w:t xml:space="preserve">. How long it will take to settle will depend on the child. The residential team will work with the child and the family to </w:t>
      </w:r>
      <w:r w:rsidR="000B30AC">
        <w:rPr>
          <w:sz w:val="32"/>
          <w:szCs w:val="32"/>
        </w:rPr>
        <w:t>arrange</w:t>
      </w:r>
      <w:r>
        <w:rPr>
          <w:sz w:val="32"/>
          <w:szCs w:val="32"/>
        </w:rPr>
        <w:t xml:space="preserve"> a transition plan. </w:t>
      </w:r>
      <w:r w:rsidR="00913EA0">
        <w:rPr>
          <w:sz w:val="32"/>
          <w:szCs w:val="32"/>
        </w:rPr>
        <w:t>The visits will also allow the child and staff to get to know each other</w:t>
      </w:r>
      <w:r w:rsidR="000B30AC">
        <w:rPr>
          <w:sz w:val="32"/>
          <w:szCs w:val="32"/>
        </w:rPr>
        <w:t xml:space="preserve"> and for the child to explore the house</w:t>
      </w:r>
      <w:r w:rsidR="00913EA0">
        <w:rPr>
          <w:sz w:val="32"/>
          <w:szCs w:val="32"/>
        </w:rPr>
        <w:t xml:space="preserve">. </w:t>
      </w:r>
    </w:p>
    <w:p w14:paraId="641323CF" w14:textId="77777777" w:rsidR="002B2C10" w:rsidRPr="002B2C10" w:rsidRDefault="002B2C10" w:rsidP="002B2C10">
      <w:pPr>
        <w:pStyle w:val="ListParagraph"/>
        <w:rPr>
          <w:b/>
          <w:bCs/>
          <w:color w:val="538135" w:themeColor="accent6" w:themeShade="BF"/>
          <w:sz w:val="32"/>
          <w:szCs w:val="32"/>
        </w:rPr>
      </w:pPr>
    </w:p>
    <w:p w14:paraId="0751B180" w14:textId="11CC5E15" w:rsidR="002B2C10" w:rsidRDefault="002B2C10" w:rsidP="002B2C10">
      <w:pPr>
        <w:pStyle w:val="ListParagraph"/>
        <w:numPr>
          <w:ilvl w:val="0"/>
          <w:numId w:val="2"/>
        </w:numPr>
        <w:spacing w:before="240" w:after="0" w:line="240" w:lineRule="auto"/>
        <w:rPr>
          <w:b/>
          <w:bCs/>
          <w:color w:val="538135" w:themeColor="accent6" w:themeShade="BF"/>
          <w:sz w:val="32"/>
          <w:szCs w:val="32"/>
        </w:rPr>
      </w:pPr>
      <w:r w:rsidRPr="002B2C10">
        <w:rPr>
          <w:b/>
          <w:bCs/>
          <w:color w:val="538135" w:themeColor="accent6" w:themeShade="BF"/>
          <w:sz w:val="32"/>
          <w:szCs w:val="32"/>
        </w:rPr>
        <w:t>Children’s Rights</w:t>
      </w:r>
    </w:p>
    <w:p w14:paraId="6842015A" w14:textId="473ABC9A" w:rsidR="00AF0D79" w:rsidRDefault="00AF0D79" w:rsidP="00AF0D79">
      <w:pPr>
        <w:pStyle w:val="ListParagraph"/>
        <w:spacing w:before="240" w:after="0" w:line="240" w:lineRule="auto"/>
        <w:rPr>
          <w:b/>
          <w:bCs/>
          <w:color w:val="538135" w:themeColor="accent6" w:themeShade="BF"/>
          <w:sz w:val="32"/>
          <w:szCs w:val="32"/>
        </w:rPr>
      </w:pPr>
    </w:p>
    <w:p w14:paraId="6E620429" w14:textId="3976F811" w:rsidR="00913EA0" w:rsidRDefault="00AF0D79" w:rsidP="00913EA0">
      <w:pPr>
        <w:pStyle w:val="ListParagraph"/>
        <w:spacing w:before="240" w:after="0" w:line="240" w:lineRule="auto"/>
        <w:jc w:val="both"/>
        <w:rPr>
          <w:sz w:val="32"/>
          <w:szCs w:val="32"/>
        </w:rPr>
      </w:pPr>
      <w:r w:rsidRPr="00AF0D79">
        <w:rPr>
          <w:sz w:val="32"/>
          <w:szCs w:val="32"/>
        </w:rPr>
        <w:t>The rights of each young person are acknowledged and respected</w:t>
      </w:r>
      <w:r w:rsidR="00913EA0">
        <w:rPr>
          <w:sz w:val="32"/>
          <w:szCs w:val="32"/>
        </w:rPr>
        <w:t xml:space="preserve"> -</w:t>
      </w:r>
      <w:r w:rsidRPr="00AF0D79">
        <w:rPr>
          <w:sz w:val="32"/>
          <w:szCs w:val="32"/>
        </w:rPr>
        <w:t xml:space="preserve"> </w:t>
      </w:r>
      <w:r w:rsidR="000B30AC">
        <w:rPr>
          <w:sz w:val="32"/>
          <w:szCs w:val="32"/>
        </w:rPr>
        <w:t>a</w:t>
      </w:r>
      <w:r w:rsidRPr="00AF0D79">
        <w:rPr>
          <w:sz w:val="32"/>
          <w:szCs w:val="32"/>
        </w:rPr>
        <w:t>ge, ethnicity, religious background, gender, disability or sexuality.</w:t>
      </w:r>
      <w:r w:rsidR="00913EA0">
        <w:rPr>
          <w:sz w:val="32"/>
          <w:szCs w:val="32"/>
        </w:rPr>
        <w:t xml:space="preserve"> The team work closely with social workers and also ensure that all children and young people know about and have access to an independent visitor and a key worker. </w:t>
      </w:r>
    </w:p>
    <w:p w14:paraId="4742DAC6" w14:textId="6ACFC088" w:rsidR="000E6A14" w:rsidRDefault="000E6A14" w:rsidP="00913EA0">
      <w:pPr>
        <w:pStyle w:val="ListParagraph"/>
        <w:spacing w:before="240" w:after="0" w:line="240" w:lineRule="auto"/>
        <w:jc w:val="both"/>
        <w:rPr>
          <w:sz w:val="32"/>
          <w:szCs w:val="32"/>
        </w:rPr>
      </w:pPr>
    </w:p>
    <w:p w14:paraId="55A52EC7" w14:textId="0504A360" w:rsidR="0037201E" w:rsidRPr="008D521A" w:rsidRDefault="000E6A14" w:rsidP="00814048">
      <w:pPr>
        <w:pStyle w:val="ListParagraph"/>
        <w:spacing w:before="240" w:after="0" w:line="240" w:lineRule="auto"/>
        <w:jc w:val="both"/>
        <w:rPr>
          <w:color w:val="FF0000"/>
          <w:sz w:val="32"/>
          <w:szCs w:val="32"/>
        </w:rPr>
      </w:pPr>
      <w:r w:rsidRPr="000E6A14">
        <w:rPr>
          <w:sz w:val="32"/>
          <w:szCs w:val="32"/>
        </w:rPr>
        <w:t xml:space="preserve">We believe that all children who </w:t>
      </w:r>
      <w:r>
        <w:rPr>
          <w:sz w:val="32"/>
          <w:szCs w:val="32"/>
        </w:rPr>
        <w:t>board with us</w:t>
      </w:r>
      <w:r w:rsidRPr="000E6A14">
        <w:rPr>
          <w:sz w:val="32"/>
          <w:szCs w:val="32"/>
        </w:rPr>
        <w:t xml:space="preserve"> have the right to have their say and to make a difference</w:t>
      </w:r>
      <w:r>
        <w:rPr>
          <w:sz w:val="32"/>
          <w:szCs w:val="32"/>
        </w:rPr>
        <w:t xml:space="preserve"> to the care they receive. Children and young people are encouraged to access an independent visitor if they want to discuss their care and have access to contact details for Careline.</w:t>
      </w:r>
      <w:r w:rsidR="008D521A">
        <w:rPr>
          <w:sz w:val="32"/>
          <w:szCs w:val="32"/>
        </w:rPr>
        <w:t xml:space="preserve"> </w:t>
      </w:r>
      <w:r w:rsidR="008D521A" w:rsidRPr="008F41AA">
        <w:rPr>
          <w:sz w:val="32"/>
          <w:szCs w:val="32"/>
        </w:rPr>
        <w:t xml:space="preserve">The independent visitor visits the house, children and staff every </w:t>
      </w:r>
      <w:r w:rsidR="008F41AA" w:rsidRPr="008F41AA">
        <w:rPr>
          <w:sz w:val="32"/>
          <w:szCs w:val="32"/>
        </w:rPr>
        <w:t>half-term</w:t>
      </w:r>
      <w:r w:rsidR="008D521A" w:rsidRPr="008F41AA">
        <w:rPr>
          <w:sz w:val="32"/>
          <w:szCs w:val="32"/>
        </w:rPr>
        <w:t xml:space="preserve">. </w:t>
      </w:r>
    </w:p>
    <w:p w14:paraId="57BC04C4" w14:textId="77777777" w:rsidR="002B2C10" w:rsidRPr="002B2C10" w:rsidRDefault="002B2C10" w:rsidP="002B2C10">
      <w:pPr>
        <w:pStyle w:val="ListParagraph"/>
        <w:rPr>
          <w:b/>
          <w:bCs/>
          <w:color w:val="538135" w:themeColor="accent6" w:themeShade="BF"/>
          <w:sz w:val="32"/>
          <w:szCs w:val="32"/>
        </w:rPr>
      </w:pPr>
    </w:p>
    <w:p w14:paraId="2D86E99B" w14:textId="3803965A" w:rsidR="00EB3FDD" w:rsidRDefault="002B2C10" w:rsidP="00BF7277">
      <w:pPr>
        <w:pStyle w:val="ListParagraph"/>
        <w:numPr>
          <w:ilvl w:val="0"/>
          <w:numId w:val="2"/>
        </w:numPr>
        <w:spacing w:before="240" w:after="0" w:line="240" w:lineRule="auto"/>
        <w:rPr>
          <w:b/>
          <w:bCs/>
          <w:color w:val="538135" w:themeColor="accent6" w:themeShade="BF"/>
          <w:sz w:val="32"/>
          <w:szCs w:val="32"/>
        </w:rPr>
      </w:pPr>
      <w:r w:rsidRPr="002B2C10">
        <w:rPr>
          <w:b/>
          <w:bCs/>
          <w:color w:val="538135" w:themeColor="accent6" w:themeShade="BF"/>
          <w:sz w:val="32"/>
          <w:szCs w:val="32"/>
        </w:rPr>
        <w:t>Children’s Health and Care Planning</w:t>
      </w:r>
    </w:p>
    <w:p w14:paraId="7CABBA28" w14:textId="77777777" w:rsidR="00BF7277" w:rsidRPr="00BF7277" w:rsidRDefault="00BF7277" w:rsidP="00BF7277">
      <w:pPr>
        <w:pStyle w:val="ListParagraph"/>
        <w:spacing w:before="240" w:after="0" w:line="240" w:lineRule="auto"/>
        <w:rPr>
          <w:b/>
          <w:bCs/>
          <w:color w:val="538135" w:themeColor="accent6" w:themeShade="BF"/>
          <w:sz w:val="32"/>
          <w:szCs w:val="32"/>
        </w:rPr>
      </w:pPr>
    </w:p>
    <w:p w14:paraId="3BF580F1" w14:textId="5839693B" w:rsidR="00E91EF0" w:rsidRDefault="00E91EF0" w:rsidP="00E91EF0">
      <w:pPr>
        <w:pStyle w:val="ListParagraph"/>
        <w:spacing w:before="240" w:after="0" w:line="240" w:lineRule="auto"/>
        <w:jc w:val="both"/>
        <w:rPr>
          <w:sz w:val="32"/>
          <w:szCs w:val="32"/>
        </w:rPr>
      </w:pPr>
      <w:r w:rsidRPr="00E91EF0">
        <w:rPr>
          <w:sz w:val="32"/>
          <w:szCs w:val="32"/>
        </w:rPr>
        <w:t xml:space="preserve">We monitor and record details related to the overall health and wellbeing of each </w:t>
      </w:r>
      <w:r w:rsidR="000B30AC">
        <w:rPr>
          <w:sz w:val="32"/>
          <w:szCs w:val="32"/>
        </w:rPr>
        <w:t>child</w:t>
      </w:r>
      <w:r w:rsidRPr="00E91EF0">
        <w:rPr>
          <w:sz w:val="32"/>
          <w:szCs w:val="32"/>
        </w:rPr>
        <w:t xml:space="preserve"> and are mindful of the following:</w:t>
      </w:r>
    </w:p>
    <w:p w14:paraId="6EA62B8F" w14:textId="77777777" w:rsidR="00E91EF0" w:rsidRPr="00E91EF0" w:rsidRDefault="00E91EF0" w:rsidP="00E91EF0">
      <w:pPr>
        <w:pStyle w:val="ListParagraph"/>
        <w:spacing w:before="240" w:after="0" w:line="240" w:lineRule="auto"/>
        <w:jc w:val="both"/>
        <w:rPr>
          <w:sz w:val="32"/>
          <w:szCs w:val="32"/>
        </w:rPr>
      </w:pPr>
    </w:p>
    <w:p w14:paraId="3C3C323D" w14:textId="68468C10" w:rsidR="00E91EF0" w:rsidRPr="00E91EF0" w:rsidRDefault="00E91EF0" w:rsidP="00E91EF0">
      <w:pPr>
        <w:pStyle w:val="ListParagraph"/>
        <w:numPr>
          <w:ilvl w:val="1"/>
          <w:numId w:val="2"/>
        </w:numPr>
        <w:spacing w:before="240" w:after="0" w:line="240" w:lineRule="auto"/>
        <w:jc w:val="both"/>
        <w:rPr>
          <w:sz w:val="32"/>
          <w:szCs w:val="32"/>
        </w:rPr>
      </w:pPr>
      <w:r w:rsidRPr="00E91EF0">
        <w:rPr>
          <w:sz w:val="32"/>
          <w:szCs w:val="32"/>
        </w:rPr>
        <w:t>Health history (past illness, operations, vaccinations, immunisations,</w:t>
      </w:r>
      <w:r>
        <w:rPr>
          <w:sz w:val="32"/>
          <w:szCs w:val="32"/>
        </w:rPr>
        <w:t xml:space="preserve"> </w:t>
      </w:r>
      <w:r w:rsidRPr="00E91EF0">
        <w:rPr>
          <w:sz w:val="32"/>
          <w:szCs w:val="32"/>
        </w:rPr>
        <w:t>allergies, developmental milestones, prescribed medication, current treatments)</w:t>
      </w:r>
    </w:p>
    <w:p w14:paraId="6C602932" w14:textId="70BD87BE" w:rsidR="00E91EF0" w:rsidRPr="00E91EF0" w:rsidRDefault="00E91EF0" w:rsidP="00E91EF0">
      <w:pPr>
        <w:pStyle w:val="ListParagraph"/>
        <w:numPr>
          <w:ilvl w:val="1"/>
          <w:numId w:val="2"/>
        </w:numPr>
        <w:spacing w:before="240" w:after="0" w:line="240" w:lineRule="auto"/>
        <w:jc w:val="both"/>
        <w:rPr>
          <w:sz w:val="32"/>
          <w:szCs w:val="32"/>
        </w:rPr>
      </w:pPr>
      <w:r w:rsidRPr="00E91EF0">
        <w:rPr>
          <w:sz w:val="32"/>
          <w:szCs w:val="32"/>
        </w:rPr>
        <w:t>Diet</w:t>
      </w:r>
    </w:p>
    <w:p w14:paraId="27429347" w14:textId="04E2CFD4" w:rsidR="00E91EF0" w:rsidRPr="00E91EF0" w:rsidRDefault="00E91EF0" w:rsidP="00E91EF0">
      <w:pPr>
        <w:pStyle w:val="ListParagraph"/>
        <w:numPr>
          <w:ilvl w:val="1"/>
          <w:numId w:val="2"/>
        </w:numPr>
        <w:spacing w:before="240" w:after="0" w:line="240" w:lineRule="auto"/>
        <w:jc w:val="both"/>
        <w:rPr>
          <w:sz w:val="32"/>
          <w:szCs w:val="32"/>
        </w:rPr>
      </w:pPr>
      <w:r w:rsidRPr="00E91EF0">
        <w:rPr>
          <w:sz w:val="32"/>
          <w:szCs w:val="32"/>
        </w:rPr>
        <w:t>Dental care</w:t>
      </w:r>
    </w:p>
    <w:p w14:paraId="4018C696" w14:textId="0C4BB755" w:rsidR="00E91EF0" w:rsidRPr="00E91EF0" w:rsidRDefault="00E91EF0" w:rsidP="00E91EF0">
      <w:pPr>
        <w:pStyle w:val="ListParagraph"/>
        <w:numPr>
          <w:ilvl w:val="1"/>
          <w:numId w:val="2"/>
        </w:numPr>
        <w:spacing w:before="240" w:after="0" w:line="240" w:lineRule="auto"/>
        <w:jc w:val="both"/>
        <w:rPr>
          <w:sz w:val="32"/>
          <w:szCs w:val="32"/>
        </w:rPr>
      </w:pPr>
      <w:r w:rsidRPr="00E91EF0">
        <w:rPr>
          <w:sz w:val="32"/>
          <w:szCs w:val="32"/>
        </w:rPr>
        <w:t>Optical care</w:t>
      </w:r>
    </w:p>
    <w:p w14:paraId="0B2119B8" w14:textId="53519387" w:rsidR="00E91EF0" w:rsidRDefault="00E91EF0" w:rsidP="00E91EF0">
      <w:pPr>
        <w:pStyle w:val="ListParagraph"/>
        <w:numPr>
          <w:ilvl w:val="1"/>
          <w:numId w:val="2"/>
        </w:numPr>
        <w:spacing w:before="240" w:after="0" w:line="240" w:lineRule="auto"/>
        <w:jc w:val="both"/>
        <w:rPr>
          <w:sz w:val="32"/>
          <w:szCs w:val="32"/>
        </w:rPr>
      </w:pPr>
      <w:r w:rsidRPr="00E91EF0">
        <w:rPr>
          <w:sz w:val="32"/>
          <w:szCs w:val="32"/>
        </w:rPr>
        <w:t>Side effects of any medication</w:t>
      </w:r>
    </w:p>
    <w:p w14:paraId="496A499D" w14:textId="77777777" w:rsidR="00E91EF0" w:rsidRDefault="00E91EF0" w:rsidP="00AF0D79">
      <w:pPr>
        <w:pStyle w:val="ListParagraph"/>
        <w:spacing w:before="240" w:after="0" w:line="240" w:lineRule="auto"/>
        <w:jc w:val="both"/>
        <w:rPr>
          <w:sz w:val="32"/>
          <w:szCs w:val="32"/>
        </w:rPr>
      </w:pPr>
    </w:p>
    <w:p w14:paraId="1D476D47" w14:textId="6B638D40" w:rsidR="00AF0D79" w:rsidRDefault="00AF0D79" w:rsidP="00AF0D79">
      <w:pPr>
        <w:pStyle w:val="ListParagraph"/>
        <w:spacing w:before="240" w:after="0" w:line="240" w:lineRule="auto"/>
        <w:jc w:val="both"/>
        <w:rPr>
          <w:sz w:val="32"/>
          <w:szCs w:val="32"/>
        </w:rPr>
      </w:pPr>
      <w:r w:rsidRPr="00AF0D79">
        <w:rPr>
          <w:sz w:val="32"/>
          <w:szCs w:val="32"/>
        </w:rPr>
        <w:t>It is the policy of the school</w:t>
      </w:r>
      <w:r w:rsidR="008D521A">
        <w:rPr>
          <w:sz w:val="32"/>
          <w:szCs w:val="32"/>
        </w:rPr>
        <w:t>/</w:t>
      </w:r>
      <w:r w:rsidR="008D521A" w:rsidRPr="008F41AA">
        <w:rPr>
          <w:sz w:val="32"/>
          <w:szCs w:val="32"/>
        </w:rPr>
        <w:t>residential</w:t>
      </w:r>
      <w:r w:rsidRPr="008F41AA">
        <w:rPr>
          <w:sz w:val="32"/>
          <w:szCs w:val="32"/>
        </w:rPr>
        <w:t xml:space="preserve"> </w:t>
      </w:r>
      <w:r w:rsidRPr="00AF0D79">
        <w:rPr>
          <w:sz w:val="32"/>
          <w:szCs w:val="32"/>
        </w:rPr>
        <w:t>to ensure that the quality of care offered to the children is of the highest quality in order that their uniquely individual needs are met.</w:t>
      </w:r>
    </w:p>
    <w:p w14:paraId="652EC942" w14:textId="5C46C401" w:rsidR="008D521A" w:rsidRDefault="008D521A" w:rsidP="00AF0D79">
      <w:pPr>
        <w:pStyle w:val="ListParagraph"/>
        <w:spacing w:before="240" w:after="0" w:line="240" w:lineRule="auto"/>
        <w:jc w:val="both"/>
        <w:rPr>
          <w:sz w:val="32"/>
          <w:szCs w:val="32"/>
        </w:rPr>
      </w:pPr>
    </w:p>
    <w:p w14:paraId="6CF964CC" w14:textId="35A3E042" w:rsidR="00A6553D" w:rsidRPr="008F41AA" w:rsidRDefault="008D521A" w:rsidP="008F41AA">
      <w:pPr>
        <w:pStyle w:val="ListParagraph"/>
        <w:spacing w:before="240" w:after="0" w:line="240" w:lineRule="auto"/>
        <w:jc w:val="both"/>
        <w:rPr>
          <w:sz w:val="32"/>
          <w:szCs w:val="32"/>
        </w:rPr>
      </w:pPr>
      <w:r w:rsidRPr="008F41AA">
        <w:rPr>
          <w:sz w:val="32"/>
          <w:szCs w:val="32"/>
        </w:rPr>
        <w:t>All staff administering medications are trained and deemed competent by a fully qualified children’s nurse.</w:t>
      </w:r>
      <w:r w:rsidR="008F41AA">
        <w:rPr>
          <w:sz w:val="32"/>
          <w:szCs w:val="32"/>
        </w:rPr>
        <w:t xml:space="preserve"> </w:t>
      </w:r>
      <w:r w:rsidR="00AF0D79" w:rsidRPr="008F41AA">
        <w:rPr>
          <w:sz w:val="32"/>
          <w:szCs w:val="32"/>
        </w:rPr>
        <w:t>The staff work closely alongside each other</w:t>
      </w:r>
      <w:r w:rsidR="001139AC" w:rsidRPr="008F41AA">
        <w:rPr>
          <w:sz w:val="32"/>
          <w:szCs w:val="32"/>
        </w:rPr>
        <w:t xml:space="preserve">, school, other </w:t>
      </w:r>
      <w:r w:rsidR="00E13894" w:rsidRPr="008F41AA">
        <w:rPr>
          <w:sz w:val="32"/>
          <w:szCs w:val="32"/>
        </w:rPr>
        <w:t>professionals,</w:t>
      </w:r>
      <w:r w:rsidR="00AF0D79" w:rsidRPr="008F41AA">
        <w:rPr>
          <w:sz w:val="32"/>
          <w:szCs w:val="32"/>
        </w:rPr>
        <w:t xml:space="preserve"> and parents to ensure continuity of care for each chil</w:t>
      </w:r>
      <w:r w:rsidR="001139AC" w:rsidRPr="008F41AA">
        <w:rPr>
          <w:sz w:val="32"/>
          <w:szCs w:val="32"/>
        </w:rPr>
        <w:t>d</w:t>
      </w:r>
      <w:r w:rsidR="00AF0D79" w:rsidRPr="008F41AA">
        <w:rPr>
          <w:sz w:val="32"/>
          <w:szCs w:val="32"/>
        </w:rPr>
        <w:t>.</w:t>
      </w:r>
      <w:r w:rsidR="001139AC" w:rsidRPr="008F41AA">
        <w:rPr>
          <w:sz w:val="32"/>
          <w:szCs w:val="32"/>
        </w:rPr>
        <w:t xml:space="preserve"> All children are l</w:t>
      </w:r>
      <w:r w:rsidR="006C45CC" w:rsidRPr="008F41AA">
        <w:rPr>
          <w:sz w:val="32"/>
          <w:szCs w:val="32"/>
        </w:rPr>
        <w:t>isten</w:t>
      </w:r>
      <w:r w:rsidR="001139AC" w:rsidRPr="008F41AA">
        <w:rPr>
          <w:sz w:val="32"/>
          <w:szCs w:val="32"/>
        </w:rPr>
        <w:t>ed</w:t>
      </w:r>
      <w:r w:rsidR="006C45CC" w:rsidRPr="008F41AA">
        <w:rPr>
          <w:sz w:val="32"/>
          <w:szCs w:val="32"/>
        </w:rPr>
        <w:t xml:space="preserve"> to and encourage</w:t>
      </w:r>
      <w:r w:rsidR="001139AC" w:rsidRPr="008F41AA">
        <w:rPr>
          <w:sz w:val="32"/>
          <w:szCs w:val="32"/>
        </w:rPr>
        <w:t>d</w:t>
      </w:r>
      <w:r w:rsidR="006C45CC" w:rsidRPr="008F41AA">
        <w:rPr>
          <w:sz w:val="32"/>
          <w:szCs w:val="32"/>
        </w:rPr>
        <w:t xml:space="preserve"> to be involved in all aspects of their care</w:t>
      </w:r>
      <w:r w:rsidRPr="008F41AA">
        <w:rPr>
          <w:sz w:val="32"/>
          <w:szCs w:val="32"/>
        </w:rPr>
        <w:t xml:space="preserve"> and residential life</w:t>
      </w:r>
      <w:r w:rsidR="006C45CC" w:rsidRPr="008F41AA">
        <w:rPr>
          <w:sz w:val="32"/>
          <w:szCs w:val="32"/>
        </w:rPr>
        <w:t>.</w:t>
      </w:r>
    </w:p>
    <w:p w14:paraId="4C064681" w14:textId="77777777" w:rsidR="002B2C10" w:rsidRPr="002B2C10" w:rsidRDefault="002B2C10" w:rsidP="002B2C10">
      <w:pPr>
        <w:pStyle w:val="ListParagraph"/>
        <w:rPr>
          <w:b/>
          <w:bCs/>
          <w:color w:val="538135" w:themeColor="accent6" w:themeShade="BF"/>
          <w:sz w:val="32"/>
          <w:szCs w:val="32"/>
        </w:rPr>
      </w:pPr>
    </w:p>
    <w:p w14:paraId="0346BE7C" w14:textId="03CCFF69" w:rsidR="002B2C10" w:rsidRDefault="002B2C10" w:rsidP="002B2C10">
      <w:pPr>
        <w:pStyle w:val="ListParagraph"/>
        <w:numPr>
          <w:ilvl w:val="0"/>
          <w:numId w:val="2"/>
        </w:numPr>
        <w:spacing w:before="240" w:after="0" w:line="240" w:lineRule="auto"/>
        <w:rPr>
          <w:b/>
          <w:bCs/>
          <w:color w:val="538135" w:themeColor="accent6" w:themeShade="BF"/>
          <w:sz w:val="32"/>
          <w:szCs w:val="32"/>
        </w:rPr>
      </w:pPr>
      <w:r w:rsidRPr="002B2C10">
        <w:rPr>
          <w:b/>
          <w:bCs/>
          <w:color w:val="538135" w:themeColor="accent6" w:themeShade="BF"/>
          <w:sz w:val="32"/>
          <w:szCs w:val="32"/>
        </w:rPr>
        <w:t>Children and Young People’s Therapeutic Care</w:t>
      </w:r>
      <w:r>
        <w:rPr>
          <w:b/>
          <w:bCs/>
          <w:color w:val="538135" w:themeColor="accent6" w:themeShade="BF"/>
          <w:sz w:val="32"/>
          <w:szCs w:val="32"/>
        </w:rPr>
        <w:t xml:space="preserve"> </w:t>
      </w:r>
    </w:p>
    <w:p w14:paraId="6A6F1AC9" w14:textId="2F707A63" w:rsidR="00AF0D79" w:rsidRDefault="00AF0D79" w:rsidP="00AF0D79">
      <w:pPr>
        <w:pStyle w:val="ListParagraph"/>
        <w:spacing w:before="240" w:after="0" w:line="240" w:lineRule="auto"/>
        <w:rPr>
          <w:b/>
          <w:bCs/>
          <w:color w:val="538135" w:themeColor="accent6" w:themeShade="BF"/>
          <w:sz w:val="32"/>
          <w:szCs w:val="32"/>
        </w:rPr>
      </w:pPr>
    </w:p>
    <w:p w14:paraId="493CB29D" w14:textId="0B87BDBF" w:rsidR="00045E57" w:rsidRPr="00CE1104" w:rsidRDefault="00045E57" w:rsidP="00045E57">
      <w:pPr>
        <w:pStyle w:val="ListParagraph"/>
        <w:spacing w:before="240" w:after="0" w:line="240" w:lineRule="auto"/>
        <w:jc w:val="both"/>
        <w:rPr>
          <w:sz w:val="32"/>
          <w:szCs w:val="32"/>
        </w:rPr>
      </w:pPr>
      <w:r w:rsidRPr="00CE1104">
        <w:rPr>
          <w:sz w:val="32"/>
          <w:szCs w:val="32"/>
        </w:rPr>
        <w:t xml:space="preserve">Complementing our commitment to ensuring the health and safety of </w:t>
      </w:r>
      <w:r w:rsidR="00CE1104" w:rsidRPr="00CE1104">
        <w:rPr>
          <w:sz w:val="32"/>
          <w:szCs w:val="32"/>
        </w:rPr>
        <w:t>children</w:t>
      </w:r>
      <w:r w:rsidRPr="00CE1104">
        <w:rPr>
          <w:sz w:val="32"/>
          <w:szCs w:val="32"/>
        </w:rPr>
        <w:t xml:space="preserve"> in our care is our belief in the effectiveness of therapy as part of providing the best overall treatment for each child. In providing therapy we place the child at the centre of our thinking. </w:t>
      </w:r>
    </w:p>
    <w:p w14:paraId="1BBC2A2F" w14:textId="77777777" w:rsidR="00045E57" w:rsidRDefault="00045E57" w:rsidP="00AF0D79">
      <w:pPr>
        <w:pStyle w:val="ListParagraph"/>
        <w:spacing w:before="240" w:after="0" w:line="240" w:lineRule="auto"/>
        <w:jc w:val="both"/>
        <w:rPr>
          <w:sz w:val="32"/>
          <w:szCs w:val="32"/>
        </w:rPr>
      </w:pPr>
    </w:p>
    <w:p w14:paraId="0913E423" w14:textId="408FD7AE" w:rsidR="00AF0D79" w:rsidRPr="003D7564" w:rsidRDefault="00AF0D79" w:rsidP="003D7564">
      <w:pPr>
        <w:pStyle w:val="ListParagraph"/>
        <w:spacing w:before="240" w:after="0" w:line="240" w:lineRule="auto"/>
        <w:jc w:val="both"/>
        <w:rPr>
          <w:sz w:val="32"/>
          <w:szCs w:val="32"/>
        </w:rPr>
      </w:pPr>
      <w:r w:rsidRPr="00AF0D79">
        <w:rPr>
          <w:sz w:val="32"/>
          <w:szCs w:val="32"/>
        </w:rPr>
        <w:t xml:space="preserve">Some of our children have complex needs so we work on stages of development not ages when planning activities and setting targets. We link in with the early years framework and believe </w:t>
      </w:r>
      <w:r w:rsidRPr="003D7564">
        <w:rPr>
          <w:sz w:val="32"/>
          <w:szCs w:val="32"/>
        </w:rPr>
        <w:t>all children learn through play and socialising with others of different ages and abilities.</w:t>
      </w:r>
    </w:p>
    <w:p w14:paraId="3E2AB630" w14:textId="079C3040" w:rsidR="006C45CC" w:rsidRDefault="006C45CC" w:rsidP="00AF0D79">
      <w:pPr>
        <w:pStyle w:val="ListParagraph"/>
        <w:spacing w:before="240" w:after="0" w:line="240" w:lineRule="auto"/>
        <w:jc w:val="both"/>
        <w:rPr>
          <w:sz w:val="32"/>
          <w:szCs w:val="32"/>
        </w:rPr>
      </w:pPr>
    </w:p>
    <w:p w14:paraId="3385538A" w14:textId="1B560AB4" w:rsidR="0037201E" w:rsidRDefault="006C45CC" w:rsidP="00CE1104">
      <w:pPr>
        <w:pStyle w:val="ListParagraph"/>
        <w:spacing w:before="240" w:after="0" w:line="240" w:lineRule="auto"/>
        <w:jc w:val="both"/>
        <w:rPr>
          <w:sz w:val="32"/>
          <w:szCs w:val="32"/>
        </w:rPr>
      </w:pPr>
      <w:r w:rsidRPr="006C45CC">
        <w:rPr>
          <w:sz w:val="32"/>
          <w:szCs w:val="32"/>
        </w:rPr>
        <w:t>We provid</w:t>
      </w:r>
      <w:r>
        <w:rPr>
          <w:sz w:val="32"/>
          <w:szCs w:val="32"/>
        </w:rPr>
        <w:t>e</w:t>
      </w:r>
      <w:r w:rsidRPr="006C45CC">
        <w:rPr>
          <w:sz w:val="32"/>
          <w:szCs w:val="32"/>
        </w:rPr>
        <w:t xml:space="preserve"> care that will help </w:t>
      </w:r>
      <w:r w:rsidR="00CE1104">
        <w:rPr>
          <w:sz w:val="32"/>
          <w:szCs w:val="32"/>
        </w:rPr>
        <w:t>children</w:t>
      </w:r>
      <w:r w:rsidRPr="006C45CC">
        <w:rPr>
          <w:sz w:val="32"/>
          <w:szCs w:val="32"/>
        </w:rPr>
        <w:t xml:space="preserve"> within our homes to develop both the social and life skills that will enable them to live safely and productively in the community.</w:t>
      </w:r>
      <w:r w:rsidR="00CE1104">
        <w:rPr>
          <w:sz w:val="32"/>
          <w:szCs w:val="32"/>
        </w:rPr>
        <w:t xml:space="preserve"> Each child has i</w:t>
      </w:r>
      <w:r w:rsidRPr="00CE1104">
        <w:rPr>
          <w:sz w:val="32"/>
          <w:szCs w:val="32"/>
        </w:rPr>
        <w:t>ndividually tailor</w:t>
      </w:r>
      <w:r w:rsidR="00CE1104">
        <w:rPr>
          <w:sz w:val="32"/>
          <w:szCs w:val="32"/>
        </w:rPr>
        <w:t>ed</w:t>
      </w:r>
      <w:r w:rsidRPr="00CE1104">
        <w:rPr>
          <w:sz w:val="32"/>
          <w:szCs w:val="32"/>
        </w:rPr>
        <w:t xml:space="preserve"> care, education and therapy programmes and ensure that the collaborative practices between care, therapy and educational staff provide the </w:t>
      </w:r>
      <w:r w:rsidR="00CE1104">
        <w:rPr>
          <w:sz w:val="32"/>
          <w:szCs w:val="32"/>
        </w:rPr>
        <w:t>children</w:t>
      </w:r>
      <w:r w:rsidRPr="00CE1104">
        <w:rPr>
          <w:sz w:val="32"/>
          <w:szCs w:val="32"/>
        </w:rPr>
        <w:t xml:space="preserve"> with consistency and security.</w:t>
      </w:r>
    </w:p>
    <w:p w14:paraId="4EE55469" w14:textId="5183453F" w:rsidR="003D7564" w:rsidRDefault="003D7564" w:rsidP="00CE1104">
      <w:pPr>
        <w:pStyle w:val="ListParagraph"/>
        <w:spacing w:before="240" w:after="0" w:line="240" w:lineRule="auto"/>
        <w:jc w:val="both"/>
        <w:rPr>
          <w:sz w:val="32"/>
          <w:szCs w:val="32"/>
        </w:rPr>
      </w:pPr>
    </w:p>
    <w:p w14:paraId="3404579B" w14:textId="0A5CB783" w:rsidR="003D7564" w:rsidRPr="00CE1104" w:rsidRDefault="003D7564" w:rsidP="00CE1104">
      <w:pPr>
        <w:pStyle w:val="ListParagraph"/>
        <w:spacing w:before="240" w:after="0" w:line="240" w:lineRule="auto"/>
        <w:jc w:val="both"/>
        <w:rPr>
          <w:sz w:val="32"/>
          <w:szCs w:val="32"/>
        </w:rPr>
      </w:pPr>
    </w:p>
    <w:p w14:paraId="2462C85A" w14:textId="5341C3D4" w:rsidR="002B2C10" w:rsidRDefault="002B2C10" w:rsidP="002B2C10">
      <w:pPr>
        <w:pStyle w:val="ListParagraph"/>
        <w:rPr>
          <w:b/>
          <w:bCs/>
          <w:color w:val="538135" w:themeColor="accent6" w:themeShade="BF"/>
          <w:sz w:val="32"/>
          <w:szCs w:val="32"/>
        </w:rPr>
      </w:pPr>
    </w:p>
    <w:p w14:paraId="744C73CC" w14:textId="6A12723C" w:rsidR="003D7564" w:rsidRDefault="003D7564" w:rsidP="002B2C10">
      <w:pPr>
        <w:pStyle w:val="ListParagraph"/>
        <w:rPr>
          <w:b/>
          <w:bCs/>
          <w:color w:val="538135" w:themeColor="accent6" w:themeShade="BF"/>
          <w:sz w:val="32"/>
          <w:szCs w:val="32"/>
        </w:rPr>
      </w:pPr>
    </w:p>
    <w:p w14:paraId="7F6C450B" w14:textId="1FDFD0CF" w:rsidR="003D7564" w:rsidRDefault="003D7564" w:rsidP="002B2C10">
      <w:pPr>
        <w:pStyle w:val="ListParagraph"/>
        <w:rPr>
          <w:b/>
          <w:bCs/>
          <w:color w:val="538135" w:themeColor="accent6" w:themeShade="BF"/>
          <w:sz w:val="32"/>
          <w:szCs w:val="32"/>
        </w:rPr>
      </w:pPr>
    </w:p>
    <w:p w14:paraId="13D27C46" w14:textId="1611C3ED" w:rsidR="003D7564" w:rsidRDefault="003D7564" w:rsidP="002B2C10">
      <w:pPr>
        <w:pStyle w:val="ListParagraph"/>
        <w:rPr>
          <w:b/>
          <w:bCs/>
          <w:color w:val="538135" w:themeColor="accent6" w:themeShade="BF"/>
          <w:sz w:val="32"/>
          <w:szCs w:val="32"/>
        </w:rPr>
      </w:pPr>
    </w:p>
    <w:p w14:paraId="5CA56C4C" w14:textId="60B551D2" w:rsidR="003D7564" w:rsidRDefault="00BF7277" w:rsidP="002B2C10">
      <w:pPr>
        <w:pStyle w:val="ListParagraph"/>
        <w:rPr>
          <w:b/>
          <w:bCs/>
          <w:color w:val="538135" w:themeColor="accent6" w:themeShade="BF"/>
          <w:sz w:val="32"/>
          <w:szCs w:val="32"/>
        </w:rPr>
      </w:pPr>
      <w:r>
        <w:rPr>
          <w:noProof/>
          <w:lang w:eastAsia="en-GB"/>
        </w:rPr>
        <w:drawing>
          <wp:anchor distT="0" distB="0" distL="114300" distR="114300" simplePos="0" relativeHeight="251672576" behindDoc="0" locked="0" layoutInCell="1" allowOverlap="1" wp14:anchorId="6034843C" wp14:editId="63AB36D8">
            <wp:simplePos x="0" y="0"/>
            <wp:positionH relativeFrom="column">
              <wp:posOffset>2965092</wp:posOffset>
            </wp:positionH>
            <wp:positionV relativeFrom="paragraph">
              <wp:posOffset>-338234</wp:posOffset>
            </wp:positionV>
            <wp:extent cx="1581150" cy="2370673"/>
            <wp:effectExtent l="0" t="0" r="0" b="0"/>
            <wp:wrapNone/>
            <wp:docPr id="6" name="Picture 6" descr="A picture containing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abric&#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23706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006D7AF9" wp14:editId="33CA0343">
            <wp:simplePos x="0" y="0"/>
            <wp:positionH relativeFrom="column">
              <wp:posOffset>895846</wp:posOffset>
            </wp:positionH>
            <wp:positionV relativeFrom="paragraph">
              <wp:posOffset>-346048</wp:posOffset>
            </wp:positionV>
            <wp:extent cx="1581150" cy="2371725"/>
            <wp:effectExtent l="0" t="0" r="0" b="9525"/>
            <wp:wrapNone/>
            <wp:docPr id="5" name="Picture 5" descr="A picture containing indoor, floor, curtain, bed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floor, curtain, bedroo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237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09BEA" w14:textId="069A1297" w:rsidR="003D7564" w:rsidRDefault="003D7564" w:rsidP="002B2C10">
      <w:pPr>
        <w:pStyle w:val="ListParagraph"/>
        <w:rPr>
          <w:b/>
          <w:bCs/>
          <w:color w:val="538135" w:themeColor="accent6" w:themeShade="BF"/>
          <w:sz w:val="32"/>
          <w:szCs w:val="32"/>
        </w:rPr>
      </w:pPr>
    </w:p>
    <w:p w14:paraId="5FC7CF45" w14:textId="0F67858B" w:rsidR="003D7564" w:rsidRDefault="003D7564" w:rsidP="002B2C10">
      <w:pPr>
        <w:pStyle w:val="ListParagraph"/>
        <w:rPr>
          <w:b/>
          <w:bCs/>
          <w:color w:val="538135" w:themeColor="accent6" w:themeShade="BF"/>
          <w:sz w:val="32"/>
          <w:szCs w:val="32"/>
        </w:rPr>
      </w:pPr>
    </w:p>
    <w:p w14:paraId="117AD6E1" w14:textId="21415BE9" w:rsidR="003D7564" w:rsidRDefault="003D7564" w:rsidP="002B2C10">
      <w:pPr>
        <w:pStyle w:val="ListParagraph"/>
        <w:rPr>
          <w:b/>
          <w:bCs/>
          <w:color w:val="538135" w:themeColor="accent6" w:themeShade="BF"/>
          <w:sz w:val="32"/>
          <w:szCs w:val="32"/>
        </w:rPr>
      </w:pPr>
    </w:p>
    <w:p w14:paraId="708C2870" w14:textId="5FC63FB1" w:rsidR="003D7564" w:rsidRDefault="003D7564" w:rsidP="002B2C10">
      <w:pPr>
        <w:pStyle w:val="ListParagraph"/>
        <w:rPr>
          <w:b/>
          <w:bCs/>
          <w:color w:val="538135" w:themeColor="accent6" w:themeShade="BF"/>
          <w:sz w:val="32"/>
          <w:szCs w:val="32"/>
        </w:rPr>
      </w:pPr>
    </w:p>
    <w:p w14:paraId="5386624F" w14:textId="17638911" w:rsidR="00E022AE" w:rsidRDefault="00E022AE" w:rsidP="002B2C10">
      <w:pPr>
        <w:pStyle w:val="ListParagraph"/>
        <w:rPr>
          <w:b/>
          <w:bCs/>
          <w:color w:val="538135" w:themeColor="accent6" w:themeShade="BF"/>
          <w:sz w:val="32"/>
          <w:szCs w:val="32"/>
        </w:rPr>
      </w:pPr>
    </w:p>
    <w:p w14:paraId="608E0E2A" w14:textId="44C25BEA" w:rsidR="00BF7277" w:rsidRDefault="00BF7277" w:rsidP="002B2C10">
      <w:pPr>
        <w:pStyle w:val="ListParagraph"/>
        <w:rPr>
          <w:b/>
          <w:bCs/>
          <w:color w:val="538135" w:themeColor="accent6" w:themeShade="BF"/>
          <w:sz w:val="32"/>
          <w:szCs w:val="32"/>
        </w:rPr>
      </w:pPr>
    </w:p>
    <w:p w14:paraId="6F4D071B" w14:textId="77777777" w:rsidR="00BF7277" w:rsidRPr="002B2C10" w:rsidRDefault="00BF7277" w:rsidP="002B2C10">
      <w:pPr>
        <w:pStyle w:val="ListParagraph"/>
        <w:rPr>
          <w:b/>
          <w:bCs/>
          <w:color w:val="538135" w:themeColor="accent6" w:themeShade="BF"/>
          <w:sz w:val="32"/>
          <w:szCs w:val="32"/>
        </w:rPr>
      </w:pPr>
    </w:p>
    <w:p w14:paraId="2A5BF215" w14:textId="37264F3F" w:rsidR="002B2C10" w:rsidRDefault="002B2C10" w:rsidP="002B2C10">
      <w:pPr>
        <w:pStyle w:val="ListParagraph"/>
        <w:numPr>
          <w:ilvl w:val="0"/>
          <w:numId w:val="2"/>
        </w:numPr>
        <w:spacing w:before="240" w:after="0" w:line="240" w:lineRule="auto"/>
        <w:rPr>
          <w:b/>
          <w:bCs/>
          <w:color w:val="538135" w:themeColor="accent6" w:themeShade="BF"/>
          <w:sz w:val="32"/>
          <w:szCs w:val="32"/>
        </w:rPr>
      </w:pPr>
      <w:r w:rsidRPr="002B2C10">
        <w:rPr>
          <w:b/>
          <w:bCs/>
          <w:color w:val="538135" w:themeColor="accent6" w:themeShade="BF"/>
          <w:sz w:val="32"/>
          <w:szCs w:val="32"/>
        </w:rPr>
        <w:t>Leadership and Management</w:t>
      </w:r>
    </w:p>
    <w:p w14:paraId="4C4C53CC" w14:textId="2737A6F5" w:rsidR="00AF0D79" w:rsidRDefault="00AF0D79" w:rsidP="00AF0D79">
      <w:pPr>
        <w:pStyle w:val="ListParagraph"/>
        <w:spacing w:before="240" w:after="0" w:line="240" w:lineRule="auto"/>
        <w:rPr>
          <w:b/>
          <w:bCs/>
          <w:color w:val="538135" w:themeColor="accent6" w:themeShade="BF"/>
          <w:sz w:val="32"/>
          <w:szCs w:val="32"/>
        </w:rPr>
      </w:pPr>
    </w:p>
    <w:p w14:paraId="33224B65" w14:textId="77777777" w:rsidR="008D521A" w:rsidRDefault="000E6A14" w:rsidP="000E6A14">
      <w:pPr>
        <w:pStyle w:val="ListParagraph"/>
        <w:spacing w:before="240" w:after="0" w:line="240" w:lineRule="auto"/>
        <w:jc w:val="both"/>
        <w:rPr>
          <w:sz w:val="32"/>
          <w:szCs w:val="32"/>
        </w:rPr>
      </w:pPr>
      <w:r>
        <w:rPr>
          <w:sz w:val="32"/>
          <w:szCs w:val="32"/>
        </w:rPr>
        <w:t xml:space="preserve">The manager of Bradbury House is Amanda Boyle and her deputy is Faye Nettleton. </w:t>
      </w:r>
      <w:r w:rsidR="008D521A" w:rsidRPr="008F41AA">
        <w:rPr>
          <w:sz w:val="32"/>
          <w:szCs w:val="32"/>
        </w:rPr>
        <w:t>The independent visitor is Clare Geraghty</w:t>
      </w:r>
      <w:r w:rsidR="008D521A" w:rsidRPr="00F347A2">
        <w:rPr>
          <w:color w:val="FF0000"/>
          <w:sz w:val="32"/>
          <w:szCs w:val="32"/>
        </w:rPr>
        <w:t xml:space="preserve"> </w:t>
      </w:r>
      <w:r w:rsidR="008D521A">
        <w:rPr>
          <w:sz w:val="32"/>
          <w:szCs w:val="32"/>
        </w:rPr>
        <w:t xml:space="preserve">and the </w:t>
      </w:r>
      <w:r w:rsidR="00C930FD">
        <w:rPr>
          <w:sz w:val="32"/>
          <w:szCs w:val="32"/>
        </w:rPr>
        <w:t xml:space="preserve">nominated care governor is </w:t>
      </w:r>
      <w:r w:rsidR="00814048">
        <w:rPr>
          <w:sz w:val="32"/>
          <w:szCs w:val="32"/>
        </w:rPr>
        <w:t>Helen Casstle</w:t>
      </w:r>
      <w:r w:rsidR="00CE1104">
        <w:rPr>
          <w:sz w:val="32"/>
          <w:szCs w:val="32"/>
        </w:rPr>
        <w:t>s</w:t>
      </w:r>
      <w:r w:rsidR="008D521A">
        <w:rPr>
          <w:sz w:val="32"/>
          <w:szCs w:val="32"/>
        </w:rPr>
        <w:t>.</w:t>
      </w:r>
    </w:p>
    <w:p w14:paraId="2575EA1D" w14:textId="77777777" w:rsidR="008D521A" w:rsidRDefault="008D521A" w:rsidP="000E6A14">
      <w:pPr>
        <w:pStyle w:val="ListParagraph"/>
        <w:spacing w:before="240" w:after="0" w:line="240" w:lineRule="auto"/>
        <w:jc w:val="both"/>
        <w:rPr>
          <w:sz w:val="32"/>
          <w:szCs w:val="32"/>
        </w:rPr>
      </w:pPr>
    </w:p>
    <w:p w14:paraId="5D083C76" w14:textId="6ADF0DA1" w:rsidR="000E6A14" w:rsidRPr="000E6A14" w:rsidRDefault="000E6A14" w:rsidP="000E6A14">
      <w:pPr>
        <w:pStyle w:val="ListParagraph"/>
        <w:spacing w:before="240" w:after="0" w:line="240" w:lineRule="auto"/>
        <w:jc w:val="both"/>
        <w:rPr>
          <w:sz w:val="32"/>
          <w:szCs w:val="32"/>
        </w:rPr>
      </w:pPr>
      <w:r>
        <w:rPr>
          <w:sz w:val="32"/>
          <w:szCs w:val="32"/>
        </w:rPr>
        <w:t>Bradbury</w:t>
      </w:r>
      <w:r w:rsidRPr="000E6A14">
        <w:rPr>
          <w:sz w:val="32"/>
          <w:szCs w:val="32"/>
        </w:rPr>
        <w:t xml:space="preserve"> House will operate with a minimum number of staff on duty during the </w:t>
      </w:r>
      <w:r w:rsidR="00F347A2" w:rsidRPr="008F41AA">
        <w:rPr>
          <w:sz w:val="32"/>
          <w:szCs w:val="32"/>
        </w:rPr>
        <w:t>morning and evening</w:t>
      </w:r>
      <w:r w:rsidRPr="008F41AA">
        <w:rPr>
          <w:sz w:val="32"/>
          <w:szCs w:val="32"/>
        </w:rPr>
        <w:t xml:space="preserve"> </w:t>
      </w:r>
      <w:r w:rsidRPr="000E6A14">
        <w:rPr>
          <w:sz w:val="32"/>
          <w:szCs w:val="32"/>
        </w:rPr>
        <w:t>and waking night</w:t>
      </w:r>
      <w:r>
        <w:rPr>
          <w:sz w:val="32"/>
          <w:szCs w:val="32"/>
        </w:rPr>
        <w:t xml:space="preserve"> </w:t>
      </w:r>
      <w:r w:rsidRPr="008F41AA">
        <w:rPr>
          <w:sz w:val="32"/>
          <w:szCs w:val="32"/>
        </w:rPr>
        <w:t xml:space="preserve">staff </w:t>
      </w:r>
      <w:r w:rsidR="00F347A2" w:rsidRPr="008F41AA">
        <w:rPr>
          <w:sz w:val="32"/>
          <w:szCs w:val="32"/>
        </w:rPr>
        <w:t xml:space="preserve">are </w:t>
      </w:r>
      <w:r w:rsidRPr="008F41AA">
        <w:rPr>
          <w:sz w:val="32"/>
          <w:szCs w:val="32"/>
        </w:rPr>
        <w:t>supported</w:t>
      </w:r>
      <w:r w:rsidRPr="00F347A2">
        <w:rPr>
          <w:color w:val="FF0000"/>
          <w:sz w:val="32"/>
          <w:szCs w:val="32"/>
        </w:rPr>
        <w:t xml:space="preserve"> </w:t>
      </w:r>
      <w:r w:rsidRPr="000E6A14">
        <w:rPr>
          <w:sz w:val="32"/>
          <w:szCs w:val="32"/>
        </w:rPr>
        <w:t xml:space="preserve">by a staff member </w:t>
      </w:r>
      <w:r>
        <w:rPr>
          <w:sz w:val="32"/>
          <w:szCs w:val="32"/>
        </w:rPr>
        <w:t>on-call</w:t>
      </w:r>
      <w:r w:rsidRPr="000E6A14">
        <w:rPr>
          <w:sz w:val="32"/>
          <w:szCs w:val="32"/>
        </w:rPr>
        <w:t xml:space="preserve">. This </w:t>
      </w:r>
      <w:r w:rsidR="00F347A2">
        <w:rPr>
          <w:sz w:val="32"/>
          <w:szCs w:val="32"/>
        </w:rPr>
        <w:t>is</w:t>
      </w:r>
      <w:r w:rsidRPr="000E6A14">
        <w:rPr>
          <w:sz w:val="32"/>
          <w:szCs w:val="32"/>
        </w:rPr>
        <w:t xml:space="preserve"> consistently reviewed as the numbers of </w:t>
      </w:r>
      <w:r>
        <w:rPr>
          <w:sz w:val="32"/>
          <w:szCs w:val="32"/>
        </w:rPr>
        <w:t>children</w:t>
      </w:r>
      <w:r w:rsidRPr="000E6A14">
        <w:rPr>
          <w:sz w:val="32"/>
          <w:szCs w:val="32"/>
        </w:rPr>
        <w:t xml:space="preserve"> within the </w:t>
      </w:r>
      <w:r w:rsidRPr="008F41AA">
        <w:rPr>
          <w:sz w:val="32"/>
          <w:szCs w:val="32"/>
        </w:rPr>
        <w:t>ho</w:t>
      </w:r>
      <w:r w:rsidR="00F347A2" w:rsidRPr="008F41AA">
        <w:rPr>
          <w:sz w:val="32"/>
          <w:szCs w:val="32"/>
        </w:rPr>
        <w:t xml:space="preserve">use </w:t>
      </w:r>
      <w:r w:rsidR="00C4201F" w:rsidRPr="008F41AA">
        <w:rPr>
          <w:sz w:val="32"/>
          <w:szCs w:val="32"/>
        </w:rPr>
        <w:t xml:space="preserve">and their individual needs </w:t>
      </w:r>
      <w:r w:rsidRPr="000E6A14">
        <w:rPr>
          <w:sz w:val="32"/>
          <w:szCs w:val="32"/>
        </w:rPr>
        <w:t>change</w:t>
      </w:r>
      <w:r w:rsidR="00C4201F">
        <w:rPr>
          <w:sz w:val="32"/>
          <w:szCs w:val="32"/>
        </w:rPr>
        <w:t xml:space="preserve"> nightly</w:t>
      </w:r>
      <w:r w:rsidRPr="000E6A14">
        <w:rPr>
          <w:sz w:val="32"/>
          <w:szCs w:val="32"/>
        </w:rPr>
        <w:t>.</w:t>
      </w:r>
      <w:r>
        <w:rPr>
          <w:sz w:val="32"/>
          <w:szCs w:val="32"/>
        </w:rPr>
        <w:t xml:space="preserve"> </w:t>
      </w:r>
      <w:r w:rsidRPr="000E6A14">
        <w:rPr>
          <w:sz w:val="32"/>
          <w:szCs w:val="32"/>
        </w:rPr>
        <w:t xml:space="preserve">A </w:t>
      </w:r>
      <w:r w:rsidR="00C4201F">
        <w:rPr>
          <w:sz w:val="32"/>
          <w:szCs w:val="32"/>
        </w:rPr>
        <w:t xml:space="preserve">senior </w:t>
      </w:r>
      <w:r w:rsidRPr="000E6A14">
        <w:rPr>
          <w:sz w:val="32"/>
          <w:szCs w:val="32"/>
        </w:rPr>
        <w:t xml:space="preserve">manager will always be on-call outside of office hours to offer support and guidance to the team </w:t>
      </w:r>
      <w:r>
        <w:rPr>
          <w:sz w:val="32"/>
          <w:szCs w:val="32"/>
        </w:rPr>
        <w:t>on duty and handle any site emergencies</w:t>
      </w:r>
      <w:r w:rsidRPr="000E6A14">
        <w:rPr>
          <w:sz w:val="32"/>
          <w:szCs w:val="32"/>
        </w:rPr>
        <w:t>.</w:t>
      </w:r>
    </w:p>
    <w:p w14:paraId="494BBE29" w14:textId="77777777" w:rsidR="000E6A14" w:rsidRDefault="000E6A14" w:rsidP="00AF0D79">
      <w:pPr>
        <w:pStyle w:val="ListParagraph"/>
        <w:spacing w:before="240" w:after="0" w:line="240" w:lineRule="auto"/>
        <w:jc w:val="both"/>
        <w:rPr>
          <w:sz w:val="32"/>
          <w:szCs w:val="32"/>
        </w:rPr>
      </w:pPr>
    </w:p>
    <w:p w14:paraId="632F7976" w14:textId="6A689E74" w:rsidR="0037201E" w:rsidRPr="00814048" w:rsidRDefault="00AF0D79" w:rsidP="00814048">
      <w:pPr>
        <w:pStyle w:val="ListParagraph"/>
        <w:spacing w:before="240" w:after="0" w:line="240" w:lineRule="auto"/>
        <w:jc w:val="both"/>
        <w:rPr>
          <w:sz w:val="32"/>
          <w:szCs w:val="32"/>
        </w:rPr>
      </w:pPr>
      <w:r w:rsidRPr="00AF0D79">
        <w:rPr>
          <w:sz w:val="32"/>
          <w:szCs w:val="32"/>
        </w:rPr>
        <w:t xml:space="preserve">We have staff who are EYFS trained, have NVQ level 3 or equivalent. The manager holds NNEB and Management qualifications. More importantly they all have a vast experience in </w:t>
      </w:r>
      <w:r w:rsidR="00CE1104">
        <w:rPr>
          <w:sz w:val="32"/>
          <w:szCs w:val="32"/>
        </w:rPr>
        <w:t>v</w:t>
      </w:r>
      <w:r w:rsidRPr="00AF0D79">
        <w:rPr>
          <w:sz w:val="32"/>
          <w:szCs w:val="32"/>
        </w:rPr>
        <w:t>isual impairments, mobility and life skills and working with children with complex needs.</w:t>
      </w:r>
    </w:p>
    <w:p w14:paraId="71D29497" w14:textId="77777777" w:rsidR="00E022AE" w:rsidRPr="002B2C10" w:rsidRDefault="00E022AE" w:rsidP="002B2C10">
      <w:pPr>
        <w:pStyle w:val="ListParagraph"/>
        <w:rPr>
          <w:b/>
          <w:bCs/>
          <w:color w:val="538135" w:themeColor="accent6" w:themeShade="BF"/>
          <w:sz w:val="32"/>
          <w:szCs w:val="32"/>
        </w:rPr>
      </w:pPr>
    </w:p>
    <w:p w14:paraId="32D93331" w14:textId="60C09B49" w:rsidR="00EB3FDD" w:rsidRPr="00E022AE" w:rsidRDefault="00C4201F" w:rsidP="00E022AE">
      <w:pPr>
        <w:pStyle w:val="ListParagraph"/>
        <w:numPr>
          <w:ilvl w:val="0"/>
          <w:numId w:val="2"/>
        </w:numPr>
        <w:spacing w:before="240" w:after="0" w:line="240" w:lineRule="auto"/>
        <w:rPr>
          <w:b/>
          <w:bCs/>
          <w:color w:val="538135" w:themeColor="accent6" w:themeShade="BF"/>
          <w:sz w:val="32"/>
          <w:szCs w:val="32"/>
        </w:rPr>
      </w:pPr>
      <w:r w:rsidRPr="008F41AA">
        <w:rPr>
          <w:b/>
          <w:bCs/>
          <w:color w:val="538135" w:themeColor="accent6" w:themeShade="BF"/>
          <w:sz w:val="32"/>
          <w:szCs w:val="32"/>
        </w:rPr>
        <w:t xml:space="preserve">Children’s </w:t>
      </w:r>
      <w:r>
        <w:rPr>
          <w:b/>
          <w:bCs/>
          <w:color w:val="538135" w:themeColor="accent6" w:themeShade="BF"/>
          <w:sz w:val="32"/>
          <w:szCs w:val="32"/>
        </w:rPr>
        <w:t>v</w:t>
      </w:r>
      <w:r w:rsidR="002B2C10" w:rsidRPr="002B2C10">
        <w:rPr>
          <w:b/>
          <w:bCs/>
          <w:color w:val="538135" w:themeColor="accent6" w:themeShade="BF"/>
          <w:sz w:val="32"/>
          <w:szCs w:val="32"/>
        </w:rPr>
        <w:t>iews, wishes and feelings</w:t>
      </w:r>
    </w:p>
    <w:p w14:paraId="4458E41B" w14:textId="77777777" w:rsidR="00EB3FDD" w:rsidRDefault="00EB3FDD" w:rsidP="00C4201F">
      <w:pPr>
        <w:pStyle w:val="ListParagraph"/>
        <w:spacing w:before="240" w:after="0" w:line="240" w:lineRule="auto"/>
        <w:jc w:val="both"/>
        <w:rPr>
          <w:sz w:val="32"/>
          <w:szCs w:val="32"/>
        </w:rPr>
      </w:pPr>
    </w:p>
    <w:p w14:paraId="0F7DA451" w14:textId="5C6A05C6" w:rsidR="00C4201F" w:rsidRDefault="00AF0D79" w:rsidP="00C4201F">
      <w:pPr>
        <w:pStyle w:val="ListParagraph"/>
        <w:spacing w:before="240" w:after="0" w:line="240" w:lineRule="auto"/>
        <w:jc w:val="both"/>
        <w:rPr>
          <w:sz w:val="32"/>
          <w:szCs w:val="32"/>
        </w:rPr>
      </w:pPr>
      <w:r w:rsidRPr="00AF0D79">
        <w:rPr>
          <w:sz w:val="32"/>
          <w:szCs w:val="32"/>
        </w:rPr>
        <w:t xml:space="preserve">All </w:t>
      </w:r>
      <w:r w:rsidR="00C4201F" w:rsidRPr="008F41AA">
        <w:rPr>
          <w:sz w:val="32"/>
          <w:szCs w:val="32"/>
        </w:rPr>
        <w:t xml:space="preserve">of the </w:t>
      </w:r>
      <w:r w:rsidR="00D33761">
        <w:rPr>
          <w:sz w:val="32"/>
          <w:szCs w:val="32"/>
        </w:rPr>
        <w:t>children</w:t>
      </w:r>
      <w:r w:rsidRPr="00AF0D79">
        <w:rPr>
          <w:sz w:val="32"/>
          <w:szCs w:val="32"/>
        </w:rPr>
        <w:t xml:space="preserve"> are treated with </w:t>
      </w:r>
      <w:r w:rsidR="00C4201F" w:rsidRPr="008F41AA">
        <w:rPr>
          <w:sz w:val="32"/>
          <w:szCs w:val="32"/>
        </w:rPr>
        <w:t>warmth</w:t>
      </w:r>
      <w:r w:rsidR="00C4201F">
        <w:rPr>
          <w:sz w:val="32"/>
          <w:szCs w:val="32"/>
        </w:rPr>
        <w:t xml:space="preserve">, </w:t>
      </w:r>
      <w:r w:rsidRPr="00AF0D79">
        <w:rPr>
          <w:sz w:val="32"/>
          <w:szCs w:val="32"/>
        </w:rPr>
        <w:t xml:space="preserve">respect and dignity. Their voice is always heard! </w:t>
      </w:r>
      <w:r w:rsidR="00C4201F">
        <w:rPr>
          <w:sz w:val="32"/>
          <w:szCs w:val="32"/>
        </w:rPr>
        <w:t>A</w:t>
      </w:r>
      <w:r w:rsidRPr="00AF0D79">
        <w:rPr>
          <w:sz w:val="32"/>
          <w:szCs w:val="32"/>
        </w:rPr>
        <w:t xml:space="preserve">long with </w:t>
      </w:r>
      <w:r w:rsidR="00C4201F">
        <w:rPr>
          <w:sz w:val="32"/>
          <w:szCs w:val="32"/>
        </w:rPr>
        <w:t xml:space="preserve">an ethos of </w:t>
      </w:r>
      <w:r w:rsidRPr="00AF0D79">
        <w:rPr>
          <w:sz w:val="32"/>
          <w:szCs w:val="32"/>
        </w:rPr>
        <w:t xml:space="preserve">respect for </w:t>
      </w:r>
      <w:r w:rsidR="00C4201F" w:rsidRPr="008F41AA">
        <w:rPr>
          <w:sz w:val="32"/>
          <w:szCs w:val="32"/>
        </w:rPr>
        <w:t>others,</w:t>
      </w:r>
      <w:r w:rsidRPr="00C4201F">
        <w:rPr>
          <w:color w:val="FF0000"/>
          <w:sz w:val="32"/>
          <w:szCs w:val="32"/>
        </w:rPr>
        <w:t xml:space="preserve"> </w:t>
      </w:r>
      <w:r w:rsidRPr="00AF0D79">
        <w:rPr>
          <w:sz w:val="32"/>
          <w:szCs w:val="32"/>
        </w:rPr>
        <w:t>cultural</w:t>
      </w:r>
      <w:r w:rsidR="00C4201F">
        <w:rPr>
          <w:sz w:val="32"/>
          <w:szCs w:val="32"/>
        </w:rPr>
        <w:t>,</w:t>
      </w:r>
      <w:r w:rsidRPr="00AF0D79">
        <w:rPr>
          <w:sz w:val="32"/>
          <w:szCs w:val="32"/>
        </w:rPr>
        <w:t xml:space="preserve"> religious or non- religious beliefs being an essential part of their care</w:t>
      </w:r>
      <w:r w:rsidR="00C4201F">
        <w:rPr>
          <w:sz w:val="32"/>
          <w:szCs w:val="32"/>
        </w:rPr>
        <w:t xml:space="preserve">. </w:t>
      </w:r>
    </w:p>
    <w:p w14:paraId="08F64B6B" w14:textId="77777777" w:rsidR="00C4201F" w:rsidRDefault="00C4201F" w:rsidP="00C4201F">
      <w:pPr>
        <w:pStyle w:val="ListParagraph"/>
        <w:spacing w:before="240" w:after="0" w:line="240" w:lineRule="auto"/>
        <w:jc w:val="both"/>
        <w:rPr>
          <w:sz w:val="32"/>
          <w:szCs w:val="32"/>
        </w:rPr>
      </w:pPr>
    </w:p>
    <w:p w14:paraId="7A2E3D3D" w14:textId="7E5FCED7" w:rsidR="00C4201F" w:rsidRDefault="00C4201F" w:rsidP="00C4201F">
      <w:pPr>
        <w:pStyle w:val="ListParagraph"/>
        <w:spacing w:before="240" w:after="0" w:line="240" w:lineRule="auto"/>
        <w:jc w:val="both"/>
        <w:rPr>
          <w:sz w:val="32"/>
          <w:szCs w:val="32"/>
        </w:rPr>
      </w:pPr>
      <w:r>
        <w:rPr>
          <w:sz w:val="32"/>
          <w:szCs w:val="32"/>
        </w:rPr>
        <w:t>A</w:t>
      </w:r>
      <w:r w:rsidR="00AF0D79" w:rsidRPr="00AF0D79">
        <w:rPr>
          <w:sz w:val="32"/>
          <w:szCs w:val="32"/>
        </w:rPr>
        <w:t xml:space="preserve">ll </w:t>
      </w:r>
      <w:r w:rsidRPr="008F41AA">
        <w:rPr>
          <w:sz w:val="32"/>
          <w:szCs w:val="32"/>
        </w:rPr>
        <w:t>children</w:t>
      </w:r>
      <w:r w:rsidRPr="00C4201F">
        <w:rPr>
          <w:color w:val="FF0000"/>
          <w:sz w:val="32"/>
          <w:szCs w:val="32"/>
        </w:rPr>
        <w:t xml:space="preserve"> </w:t>
      </w:r>
      <w:r w:rsidR="00AF0D79" w:rsidRPr="00AF0D79">
        <w:rPr>
          <w:sz w:val="32"/>
          <w:szCs w:val="32"/>
        </w:rPr>
        <w:t>are encouraged to be as independent as possible in all aspects of daily life.</w:t>
      </w:r>
      <w:r w:rsidR="00D33761">
        <w:rPr>
          <w:sz w:val="32"/>
          <w:szCs w:val="32"/>
        </w:rPr>
        <w:t xml:space="preserve"> </w:t>
      </w:r>
    </w:p>
    <w:p w14:paraId="243114F6" w14:textId="77777777" w:rsidR="00C4201F" w:rsidRDefault="00C4201F" w:rsidP="00C4201F">
      <w:pPr>
        <w:pStyle w:val="ListParagraph"/>
        <w:spacing w:before="240" w:after="0" w:line="240" w:lineRule="auto"/>
        <w:jc w:val="both"/>
        <w:rPr>
          <w:sz w:val="32"/>
          <w:szCs w:val="32"/>
        </w:rPr>
      </w:pPr>
    </w:p>
    <w:p w14:paraId="51F1DA51" w14:textId="4A7798FA" w:rsidR="0037201E" w:rsidRPr="00C4201F" w:rsidRDefault="00D33761" w:rsidP="00C4201F">
      <w:pPr>
        <w:pStyle w:val="ListParagraph"/>
        <w:spacing w:before="240" w:after="0" w:line="240" w:lineRule="auto"/>
        <w:jc w:val="both"/>
        <w:rPr>
          <w:color w:val="FF0000"/>
          <w:sz w:val="32"/>
          <w:szCs w:val="32"/>
        </w:rPr>
      </w:pPr>
      <w:r w:rsidRPr="008F41AA">
        <w:rPr>
          <w:sz w:val="32"/>
          <w:szCs w:val="32"/>
        </w:rPr>
        <w:t xml:space="preserve">In Bradbury House we </w:t>
      </w:r>
      <w:r w:rsidR="00C4201F" w:rsidRPr="008F41AA">
        <w:rPr>
          <w:sz w:val="32"/>
          <w:szCs w:val="32"/>
        </w:rPr>
        <w:t>have house meetings when the children have another opportunity to express any concerns, choices, preferences or positive opinions. T</w:t>
      </w:r>
      <w:r w:rsidR="00E13894" w:rsidRPr="008F41AA">
        <w:rPr>
          <w:sz w:val="32"/>
          <w:szCs w:val="32"/>
        </w:rPr>
        <w:t xml:space="preserve">he </w:t>
      </w:r>
      <w:r w:rsidR="00E13894" w:rsidRPr="00C4201F">
        <w:rPr>
          <w:sz w:val="32"/>
          <w:szCs w:val="32"/>
        </w:rPr>
        <w:t>children</w:t>
      </w:r>
      <w:r w:rsidRPr="00C4201F">
        <w:rPr>
          <w:sz w:val="32"/>
          <w:szCs w:val="32"/>
        </w:rPr>
        <w:t xml:space="preserve"> and staff talk about what is going well, what isn't and how we can</w:t>
      </w:r>
      <w:r w:rsidR="00E13894" w:rsidRPr="00C4201F">
        <w:rPr>
          <w:sz w:val="32"/>
          <w:szCs w:val="32"/>
        </w:rPr>
        <w:t xml:space="preserve"> </w:t>
      </w:r>
      <w:r w:rsidRPr="00C4201F">
        <w:rPr>
          <w:sz w:val="32"/>
          <w:szCs w:val="32"/>
        </w:rPr>
        <w:t>improve the way we all live together at the ho</w:t>
      </w:r>
      <w:r w:rsidR="00E13894" w:rsidRPr="00C4201F">
        <w:rPr>
          <w:sz w:val="32"/>
          <w:szCs w:val="32"/>
        </w:rPr>
        <w:t xml:space="preserve">use. </w:t>
      </w:r>
    </w:p>
    <w:p w14:paraId="0131CFFB" w14:textId="77777777" w:rsidR="002B2C10" w:rsidRPr="002B2C10" w:rsidRDefault="002B2C10" w:rsidP="002B2C10">
      <w:pPr>
        <w:pStyle w:val="ListParagraph"/>
        <w:rPr>
          <w:b/>
          <w:bCs/>
          <w:color w:val="538135" w:themeColor="accent6" w:themeShade="BF"/>
          <w:sz w:val="32"/>
          <w:szCs w:val="32"/>
        </w:rPr>
      </w:pPr>
    </w:p>
    <w:p w14:paraId="6006D54D" w14:textId="684818E9" w:rsidR="002B2C10" w:rsidRDefault="0037201E" w:rsidP="0037201E">
      <w:pPr>
        <w:pStyle w:val="ListParagraph"/>
        <w:numPr>
          <w:ilvl w:val="0"/>
          <w:numId w:val="2"/>
        </w:numPr>
        <w:spacing w:before="240" w:after="0" w:line="240" w:lineRule="auto"/>
        <w:rPr>
          <w:b/>
          <w:bCs/>
          <w:color w:val="538135" w:themeColor="accent6" w:themeShade="BF"/>
          <w:sz w:val="32"/>
          <w:szCs w:val="32"/>
        </w:rPr>
      </w:pPr>
      <w:r w:rsidRPr="0037201E">
        <w:rPr>
          <w:b/>
          <w:bCs/>
          <w:color w:val="538135" w:themeColor="accent6" w:themeShade="BF"/>
          <w:sz w:val="32"/>
          <w:szCs w:val="32"/>
        </w:rPr>
        <w:t>Supporting Cultural, Linguistic, Religious, Creative</w:t>
      </w:r>
      <w:r>
        <w:rPr>
          <w:b/>
          <w:bCs/>
          <w:color w:val="538135" w:themeColor="accent6" w:themeShade="BF"/>
          <w:sz w:val="32"/>
          <w:szCs w:val="32"/>
        </w:rPr>
        <w:t xml:space="preserve">       </w:t>
      </w:r>
      <w:r w:rsidRPr="0037201E">
        <w:rPr>
          <w:b/>
          <w:bCs/>
          <w:color w:val="538135" w:themeColor="accent6" w:themeShade="BF"/>
          <w:sz w:val="32"/>
          <w:szCs w:val="32"/>
        </w:rPr>
        <w:t>and Physical Needs</w:t>
      </w:r>
    </w:p>
    <w:p w14:paraId="30F089F9" w14:textId="16E9DB71" w:rsidR="00E91EF0" w:rsidRDefault="00E91EF0" w:rsidP="00E91EF0">
      <w:pPr>
        <w:pStyle w:val="ListParagraph"/>
        <w:spacing w:before="240" w:after="0" w:line="240" w:lineRule="auto"/>
        <w:rPr>
          <w:b/>
          <w:bCs/>
          <w:color w:val="538135" w:themeColor="accent6" w:themeShade="BF"/>
          <w:sz w:val="32"/>
          <w:szCs w:val="32"/>
        </w:rPr>
      </w:pPr>
    </w:p>
    <w:p w14:paraId="24944A8E" w14:textId="5603CE88" w:rsidR="00E91EF0" w:rsidRDefault="00E91EF0" w:rsidP="00E91EF0">
      <w:pPr>
        <w:pStyle w:val="ListParagraph"/>
        <w:spacing w:before="240" w:after="0" w:line="240" w:lineRule="auto"/>
        <w:jc w:val="both"/>
        <w:rPr>
          <w:sz w:val="32"/>
          <w:szCs w:val="32"/>
        </w:rPr>
      </w:pPr>
      <w:r w:rsidRPr="00E91EF0">
        <w:rPr>
          <w:sz w:val="32"/>
          <w:szCs w:val="32"/>
        </w:rPr>
        <w:t xml:space="preserve">We consider the cultural, religious and spiritual needs of </w:t>
      </w:r>
      <w:r w:rsidR="00B74002">
        <w:rPr>
          <w:sz w:val="32"/>
          <w:szCs w:val="32"/>
        </w:rPr>
        <w:t>our children</w:t>
      </w:r>
      <w:r w:rsidRPr="00E91EF0">
        <w:rPr>
          <w:sz w:val="32"/>
          <w:szCs w:val="32"/>
        </w:rPr>
        <w:t xml:space="preserve"> as being central to their identity and welfare</w:t>
      </w:r>
      <w:r w:rsidR="00C4201F" w:rsidRPr="008F41AA">
        <w:rPr>
          <w:sz w:val="32"/>
          <w:szCs w:val="32"/>
        </w:rPr>
        <w:t>. We</w:t>
      </w:r>
      <w:r w:rsidRPr="008F41AA">
        <w:rPr>
          <w:sz w:val="32"/>
          <w:szCs w:val="32"/>
        </w:rPr>
        <w:t xml:space="preserve"> </w:t>
      </w:r>
      <w:r w:rsidRPr="00E91EF0">
        <w:rPr>
          <w:sz w:val="32"/>
          <w:szCs w:val="32"/>
        </w:rPr>
        <w:t>are proactive in supporting them to fulfil the</w:t>
      </w:r>
      <w:r w:rsidR="00FA465D">
        <w:rPr>
          <w:sz w:val="32"/>
          <w:szCs w:val="32"/>
        </w:rPr>
        <w:t>ir identities.</w:t>
      </w:r>
      <w:r>
        <w:rPr>
          <w:sz w:val="32"/>
          <w:szCs w:val="32"/>
        </w:rPr>
        <w:t xml:space="preserve"> </w:t>
      </w:r>
      <w:r w:rsidRPr="00E91EF0">
        <w:rPr>
          <w:sz w:val="32"/>
          <w:szCs w:val="32"/>
        </w:rPr>
        <w:t xml:space="preserve">At the time the </w:t>
      </w:r>
      <w:r w:rsidR="006A6A01">
        <w:rPr>
          <w:sz w:val="32"/>
          <w:szCs w:val="32"/>
        </w:rPr>
        <w:t>child</w:t>
      </w:r>
      <w:r w:rsidRPr="00E91EF0">
        <w:rPr>
          <w:sz w:val="32"/>
          <w:szCs w:val="32"/>
        </w:rPr>
        <w:t xml:space="preserve"> is admitted to </w:t>
      </w:r>
      <w:r w:rsidR="006A6A01">
        <w:rPr>
          <w:sz w:val="32"/>
          <w:szCs w:val="32"/>
        </w:rPr>
        <w:t>Bradbury House,</w:t>
      </w:r>
      <w:r w:rsidRPr="00E91EF0">
        <w:rPr>
          <w:sz w:val="32"/>
          <w:szCs w:val="32"/>
        </w:rPr>
        <w:t xml:space="preserve"> the </w:t>
      </w:r>
      <w:r w:rsidR="00E13894">
        <w:rPr>
          <w:sz w:val="32"/>
          <w:szCs w:val="32"/>
        </w:rPr>
        <w:t>residential</w:t>
      </w:r>
      <w:r w:rsidRPr="00E91EF0">
        <w:rPr>
          <w:sz w:val="32"/>
          <w:szCs w:val="32"/>
        </w:rPr>
        <w:t xml:space="preserve"> team will </w:t>
      </w:r>
      <w:r w:rsidR="00153DF8">
        <w:rPr>
          <w:sz w:val="32"/>
          <w:szCs w:val="32"/>
        </w:rPr>
        <w:t xml:space="preserve">have </w:t>
      </w:r>
      <w:r w:rsidR="00153DF8" w:rsidRPr="008F41AA">
        <w:rPr>
          <w:sz w:val="32"/>
          <w:szCs w:val="32"/>
        </w:rPr>
        <w:t>met the child and t</w:t>
      </w:r>
      <w:r w:rsidRPr="008F41AA">
        <w:rPr>
          <w:sz w:val="32"/>
          <w:szCs w:val="32"/>
        </w:rPr>
        <w:t xml:space="preserve">heir family </w:t>
      </w:r>
      <w:r w:rsidRPr="00E91EF0">
        <w:rPr>
          <w:sz w:val="32"/>
          <w:szCs w:val="32"/>
        </w:rPr>
        <w:t>to identify areas of need in relation to culture, language and religious observance.</w:t>
      </w:r>
      <w:r>
        <w:rPr>
          <w:sz w:val="32"/>
          <w:szCs w:val="32"/>
        </w:rPr>
        <w:t xml:space="preserve"> </w:t>
      </w:r>
      <w:r w:rsidRPr="00E91EF0">
        <w:rPr>
          <w:sz w:val="32"/>
          <w:szCs w:val="32"/>
        </w:rPr>
        <w:t>We will do our utmost to provide for dietary requirements related to an individual’s religion and would encourage dress that reflected their beliefs</w:t>
      </w:r>
      <w:r>
        <w:rPr>
          <w:sz w:val="32"/>
          <w:szCs w:val="32"/>
        </w:rPr>
        <w:t xml:space="preserve">. </w:t>
      </w:r>
    </w:p>
    <w:p w14:paraId="25F8DC69" w14:textId="572C74DF" w:rsidR="006A6A01" w:rsidRDefault="006A6A01" w:rsidP="00E91EF0">
      <w:pPr>
        <w:pStyle w:val="ListParagraph"/>
        <w:spacing w:before="240" w:after="0" w:line="240" w:lineRule="auto"/>
        <w:jc w:val="both"/>
        <w:rPr>
          <w:sz w:val="32"/>
          <w:szCs w:val="32"/>
        </w:rPr>
      </w:pPr>
    </w:p>
    <w:p w14:paraId="5F8C68D9" w14:textId="070043A4" w:rsidR="006A6A01" w:rsidRPr="006A6A01" w:rsidRDefault="006A6A01" w:rsidP="006A6A01">
      <w:pPr>
        <w:pStyle w:val="ListParagraph"/>
        <w:spacing w:before="240" w:after="0" w:line="240" w:lineRule="auto"/>
        <w:jc w:val="both"/>
        <w:rPr>
          <w:sz w:val="32"/>
          <w:szCs w:val="32"/>
        </w:rPr>
      </w:pPr>
      <w:r w:rsidRPr="006A6A01">
        <w:rPr>
          <w:sz w:val="32"/>
          <w:szCs w:val="32"/>
        </w:rPr>
        <w:t xml:space="preserve">Any specific religious belief or faith practiced by a child will be recognised, respected and every effort made to ensure that the appropriate local place of worship is available so that the </w:t>
      </w:r>
      <w:r>
        <w:rPr>
          <w:sz w:val="32"/>
          <w:szCs w:val="32"/>
        </w:rPr>
        <w:t>child</w:t>
      </w:r>
      <w:r w:rsidRPr="006A6A01">
        <w:rPr>
          <w:sz w:val="32"/>
          <w:szCs w:val="32"/>
        </w:rPr>
        <w:t xml:space="preserve"> can participate in religious observance appropriate to their age</w:t>
      </w:r>
      <w:r>
        <w:rPr>
          <w:sz w:val="32"/>
          <w:szCs w:val="32"/>
        </w:rPr>
        <w:t>.</w:t>
      </w:r>
    </w:p>
    <w:p w14:paraId="02E91E90" w14:textId="44463B80" w:rsidR="00E91EF0" w:rsidRDefault="00E91EF0" w:rsidP="00E91EF0">
      <w:pPr>
        <w:pStyle w:val="ListParagraph"/>
        <w:spacing w:before="240" w:after="0" w:line="240" w:lineRule="auto"/>
        <w:jc w:val="both"/>
        <w:rPr>
          <w:sz w:val="32"/>
          <w:szCs w:val="32"/>
        </w:rPr>
      </w:pPr>
    </w:p>
    <w:p w14:paraId="17747ACB" w14:textId="65F1AFDB" w:rsidR="00EB3FDD" w:rsidRPr="00E022AE" w:rsidRDefault="00E91EF0" w:rsidP="00E022AE">
      <w:pPr>
        <w:pStyle w:val="ListParagraph"/>
        <w:spacing w:before="240" w:after="0" w:line="240" w:lineRule="auto"/>
        <w:jc w:val="both"/>
        <w:rPr>
          <w:sz w:val="32"/>
          <w:szCs w:val="32"/>
        </w:rPr>
      </w:pPr>
      <w:r w:rsidRPr="00E91EF0">
        <w:rPr>
          <w:sz w:val="32"/>
          <w:szCs w:val="32"/>
        </w:rPr>
        <w:t xml:space="preserve">We also understand the importance of peer relationships during </w:t>
      </w:r>
    </w:p>
    <w:p w14:paraId="51EF5E59" w14:textId="2710BFF4" w:rsidR="0037201E" w:rsidRDefault="00E91EF0" w:rsidP="00E022AE">
      <w:pPr>
        <w:pStyle w:val="ListParagraph"/>
        <w:spacing w:before="240" w:after="0" w:line="240" w:lineRule="auto"/>
        <w:jc w:val="both"/>
        <w:rPr>
          <w:sz w:val="32"/>
          <w:szCs w:val="32"/>
        </w:rPr>
      </w:pPr>
      <w:r w:rsidRPr="00E91EF0">
        <w:rPr>
          <w:sz w:val="32"/>
          <w:szCs w:val="32"/>
        </w:rPr>
        <w:t>adolescence and that belonging to groups can help a young person to find their own identity. We encourage young people to integrate with clubs in the local area</w:t>
      </w:r>
      <w:r w:rsidR="00153DF8" w:rsidRPr="008F41AA">
        <w:rPr>
          <w:sz w:val="32"/>
          <w:szCs w:val="32"/>
        </w:rPr>
        <w:t>, obviously following risk assessments and safeguarding procedures</w:t>
      </w:r>
      <w:r w:rsidRPr="008F41AA">
        <w:rPr>
          <w:sz w:val="32"/>
          <w:szCs w:val="32"/>
        </w:rPr>
        <w:t>.</w:t>
      </w:r>
    </w:p>
    <w:p w14:paraId="48A0C53D" w14:textId="5ABB8794" w:rsidR="00BF7277" w:rsidRDefault="00BF7277" w:rsidP="00E022AE">
      <w:pPr>
        <w:pStyle w:val="ListParagraph"/>
        <w:spacing w:before="240" w:after="0" w:line="240" w:lineRule="auto"/>
        <w:jc w:val="both"/>
        <w:rPr>
          <w:sz w:val="32"/>
          <w:szCs w:val="32"/>
        </w:rPr>
      </w:pPr>
    </w:p>
    <w:p w14:paraId="674D3179" w14:textId="176FE0B3" w:rsidR="00BF7277" w:rsidRDefault="00BF7277" w:rsidP="00E022AE">
      <w:pPr>
        <w:pStyle w:val="ListParagraph"/>
        <w:spacing w:before="240" w:after="0" w:line="240" w:lineRule="auto"/>
        <w:jc w:val="both"/>
        <w:rPr>
          <w:sz w:val="32"/>
          <w:szCs w:val="32"/>
        </w:rPr>
      </w:pPr>
    </w:p>
    <w:p w14:paraId="3A0C0287" w14:textId="77777777" w:rsidR="00BF7277" w:rsidRPr="00E022AE" w:rsidRDefault="00BF7277" w:rsidP="00E022AE">
      <w:pPr>
        <w:pStyle w:val="ListParagraph"/>
        <w:spacing w:before="240" w:after="0" w:line="240" w:lineRule="auto"/>
        <w:jc w:val="both"/>
        <w:rPr>
          <w:color w:val="FF0000"/>
          <w:sz w:val="32"/>
          <w:szCs w:val="32"/>
        </w:rPr>
      </w:pPr>
    </w:p>
    <w:p w14:paraId="2AD1E949" w14:textId="50A0F4F0" w:rsidR="0037201E" w:rsidRDefault="0037201E" w:rsidP="0037201E">
      <w:pPr>
        <w:pStyle w:val="ListParagraph"/>
        <w:numPr>
          <w:ilvl w:val="0"/>
          <w:numId w:val="2"/>
        </w:numPr>
        <w:spacing w:before="240" w:after="0" w:line="240" w:lineRule="auto"/>
        <w:rPr>
          <w:b/>
          <w:bCs/>
          <w:color w:val="538135" w:themeColor="accent6" w:themeShade="BF"/>
          <w:sz w:val="32"/>
          <w:szCs w:val="32"/>
        </w:rPr>
      </w:pPr>
      <w:r w:rsidRPr="0037201E">
        <w:rPr>
          <w:b/>
          <w:bCs/>
          <w:color w:val="538135" w:themeColor="accent6" w:themeShade="BF"/>
          <w:sz w:val="32"/>
          <w:szCs w:val="32"/>
        </w:rPr>
        <w:t>Protection of Children and Young People</w:t>
      </w:r>
    </w:p>
    <w:p w14:paraId="49E17986" w14:textId="69FFD774" w:rsidR="00AF0D79" w:rsidRDefault="00AF0D79" w:rsidP="00AF0D79">
      <w:pPr>
        <w:pStyle w:val="ListParagraph"/>
        <w:spacing w:before="240" w:after="0" w:line="240" w:lineRule="auto"/>
        <w:rPr>
          <w:b/>
          <w:bCs/>
          <w:color w:val="538135" w:themeColor="accent6" w:themeShade="BF"/>
          <w:sz w:val="32"/>
          <w:szCs w:val="32"/>
        </w:rPr>
      </w:pPr>
    </w:p>
    <w:p w14:paraId="797E7EA9" w14:textId="183310D8" w:rsidR="00AF0D79" w:rsidRDefault="00AF0D79" w:rsidP="00AF0D79">
      <w:pPr>
        <w:pStyle w:val="ListParagraph"/>
        <w:spacing w:before="240" w:after="0" w:line="240" w:lineRule="auto"/>
        <w:jc w:val="both"/>
        <w:rPr>
          <w:sz w:val="32"/>
          <w:szCs w:val="32"/>
        </w:rPr>
      </w:pPr>
      <w:r>
        <w:rPr>
          <w:sz w:val="32"/>
          <w:szCs w:val="32"/>
        </w:rPr>
        <w:t xml:space="preserve">Bradbury </w:t>
      </w:r>
      <w:r w:rsidRPr="00AF0D79">
        <w:rPr>
          <w:sz w:val="32"/>
          <w:szCs w:val="32"/>
        </w:rPr>
        <w:t>House is committed to</w:t>
      </w:r>
      <w:r>
        <w:rPr>
          <w:sz w:val="32"/>
          <w:szCs w:val="32"/>
        </w:rPr>
        <w:t xml:space="preserve"> </w:t>
      </w:r>
      <w:r w:rsidRPr="00AF0D79">
        <w:rPr>
          <w:sz w:val="32"/>
          <w:szCs w:val="32"/>
        </w:rPr>
        <w:t>following government guidelines throughout their practice in order to keep staff</w:t>
      </w:r>
      <w:r w:rsidR="00D33761">
        <w:rPr>
          <w:sz w:val="32"/>
          <w:szCs w:val="32"/>
        </w:rPr>
        <w:t xml:space="preserve"> and</w:t>
      </w:r>
      <w:r>
        <w:rPr>
          <w:sz w:val="32"/>
          <w:szCs w:val="32"/>
        </w:rPr>
        <w:t xml:space="preserve"> children </w:t>
      </w:r>
      <w:r w:rsidRPr="00AF0D79">
        <w:rPr>
          <w:sz w:val="32"/>
          <w:szCs w:val="32"/>
        </w:rPr>
        <w:t>safe</w:t>
      </w:r>
      <w:r w:rsidR="00D33761">
        <w:rPr>
          <w:sz w:val="32"/>
          <w:szCs w:val="32"/>
        </w:rPr>
        <w:t>,</w:t>
      </w:r>
      <w:r w:rsidRPr="00AF0D79">
        <w:rPr>
          <w:sz w:val="32"/>
          <w:szCs w:val="32"/>
        </w:rPr>
        <w:t xml:space="preserve"> and reduce any unnecessary risks.</w:t>
      </w:r>
    </w:p>
    <w:p w14:paraId="663650AB" w14:textId="77777777" w:rsidR="00AF0D79" w:rsidRPr="00AF0D79" w:rsidRDefault="00AF0D79" w:rsidP="00AF0D79">
      <w:pPr>
        <w:pStyle w:val="ListParagraph"/>
        <w:spacing w:before="240" w:after="0" w:line="240" w:lineRule="auto"/>
        <w:jc w:val="both"/>
        <w:rPr>
          <w:sz w:val="32"/>
          <w:szCs w:val="32"/>
        </w:rPr>
      </w:pPr>
    </w:p>
    <w:p w14:paraId="16F96BD0" w14:textId="48FCFA13" w:rsidR="00AF0D79" w:rsidRDefault="00AF0D79" w:rsidP="00AF0D79">
      <w:pPr>
        <w:pStyle w:val="ListParagraph"/>
        <w:spacing w:before="240" w:after="0" w:line="240" w:lineRule="auto"/>
        <w:jc w:val="both"/>
        <w:rPr>
          <w:sz w:val="32"/>
          <w:szCs w:val="32"/>
        </w:rPr>
      </w:pPr>
      <w:r w:rsidRPr="00AF0D79">
        <w:rPr>
          <w:sz w:val="32"/>
          <w:szCs w:val="32"/>
        </w:rPr>
        <w:t xml:space="preserve">Safeguarding of </w:t>
      </w:r>
      <w:r>
        <w:rPr>
          <w:sz w:val="32"/>
          <w:szCs w:val="32"/>
        </w:rPr>
        <w:t>everyone</w:t>
      </w:r>
      <w:r w:rsidRPr="00AF0D79">
        <w:rPr>
          <w:sz w:val="32"/>
          <w:szCs w:val="32"/>
        </w:rPr>
        <w:t xml:space="preserve"> is paramount and the school </w:t>
      </w:r>
      <w:r w:rsidR="00153DF8" w:rsidRPr="008F41AA">
        <w:rPr>
          <w:sz w:val="32"/>
          <w:szCs w:val="32"/>
        </w:rPr>
        <w:t xml:space="preserve">and residential </w:t>
      </w:r>
      <w:r w:rsidRPr="00AF0D79">
        <w:rPr>
          <w:sz w:val="32"/>
          <w:szCs w:val="32"/>
        </w:rPr>
        <w:t xml:space="preserve">has individual policies to cover every aspect of keeping children safe. These cover a wide spectrum including risk assessments and staff recruitment. Keeping children safe in education is a document that all staff </w:t>
      </w:r>
      <w:r w:rsidR="00D33761">
        <w:rPr>
          <w:sz w:val="32"/>
          <w:szCs w:val="32"/>
        </w:rPr>
        <w:t>are familiar with</w:t>
      </w:r>
      <w:r w:rsidRPr="00AF0D79">
        <w:rPr>
          <w:sz w:val="32"/>
          <w:szCs w:val="32"/>
        </w:rPr>
        <w:t xml:space="preserve"> and are regularly directed to during supervisions and staff meetings in particular Part one and Annex A.</w:t>
      </w:r>
    </w:p>
    <w:p w14:paraId="7AB89A7A" w14:textId="170B3FEC" w:rsidR="00AF0D79" w:rsidRDefault="00AF0D79" w:rsidP="00AF0D79">
      <w:pPr>
        <w:pStyle w:val="ListParagraph"/>
        <w:spacing w:before="240" w:after="0" w:line="240" w:lineRule="auto"/>
        <w:jc w:val="both"/>
        <w:rPr>
          <w:sz w:val="32"/>
          <w:szCs w:val="32"/>
        </w:rPr>
      </w:pPr>
    </w:p>
    <w:p w14:paraId="3E81A930" w14:textId="4CC1987F" w:rsidR="00AF0D79" w:rsidRDefault="00AF0D79" w:rsidP="00AF0D79">
      <w:pPr>
        <w:pStyle w:val="ListParagraph"/>
        <w:spacing w:before="240" w:after="0" w:line="240" w:lineRule="auto"/>
        <w:jc w:val="both"/>
        <w:rPr>
          <w:sz w:val="32"/>
          <w:szCs w:val="32"/>
        </w:rPr>
      </w:pPr>
      <w:r w:rsidRPr="00AF0D79">
        <w:rPr>
          <w:sz w:val="32"/>
          <w:szCs w:val="32"/>
        </w:rPr>
        <w:t>Its core principles are underpinned by the National minimum standards and the SCCIF framework for residential special schools.</w:t>
      </w:r>
    </w:p>
    <w:p w14:paraId="3A041AF3" w14:textId="77777777" w:rsidR="00AF0D79" w:rsidRPr="00AF0D79" w:rsidRDefault="00AF0D79" w:rsidP="00AF0D79">
      <w:pPr>
        <w:pStyle w:val="ListParagraph"/>
        <w:spacing w:before="240" w:after="0" w:line="240" w:lineRule="auto"/>
        <w:jc w:val="both"/>
        <w:rPr>
          <w:sz w:val="32"/>
          <w:szCs w:val="32"/>
        </w:rPr>
      </w:pPr>
    </w:p>
    <w:p w14:paraId="6D5512C4" w14:textId="0919EE81" w:rsidR="0037201E" w:rsidRPr="00D33761" w:rsidRDefault="00AF0D79" w:rsidP="00D33761">
      <w:pPr>
        <w:pStyle w:val="ListParagraph"/>
        <w:spacing w:before="240" w:after="0" w:line="240" w:lineRule="auto"/>
        <w:jc w:val="both"/>
        <w:rPr>
          <w:sz w:val="32"/>
          <w:szCs w:val="32"/>
        </w:rPr>
      </w:pPr>
      <w:r w:rsidRPr="00AF0D79">
        <w:rPr>
          <w:sz w:val="32"/>
          <w:szCs w:val="32"/>
        </w:rPr>
        <w:t xml:space="preserve">We pride ourselves on a safe caring environment which promotes independence and a caring attitude to others and adopt an attitude of </w:t>
      </w:r>
      <w:r w:rsidRPr="00AF0D79">
        <w:rPr>
          <w:b/>
          <w:bCs/>
          <w:sz w:val="32"/>
          <w:szCs w:val="32"/>
        </w:rPr>
        <w:t>‘we can and we will’</w:t>
      </w:r>
      <w:r w:rsidRPr="00AF0D79">
        <w:rPr>
          <w:sz w:val="32"/>
          <w:szCs w:val="32"/>
        </w:rPr>
        <w:t>.</w:t>
      </w:r>
    </w:p>
    <w:p w14:paraId="1E574366" w14:textId="77777777" w:rsidR="0037201E" w:rsidRPr="0037201E" w:rsidRDefault="0037201E" w:rsidP="0037201E">
      <w:pPr>
        <w:pStyle w:val="ListParagraph"/>
        <w:rPr>
          <w:b/>
          <w:bCs/>
          <w:color w:val="538135" w:themeColor="accent6" w:themeShade="BF"/>
          <w:sz w:val="32"/>
          <w:szCs w:val="32"/>
        </w:rPr>
      </w:pPr>
    </w:p>
    <w:p w14:paraId="3B754EA7" w14:textId="554B391B" w:rsidR="0037201E" w:rsidRDefault="0037201E" w:rsidP="0037201E">
      <w:pPr>
        <w:pStyle w:val="ListParagraph"/>
        <w:numPr>
          <w:ilvl w:val="0"/>
          <w:numId w:val="2"/>
        </w:numPr>
        <w:spacing w:before="240" w:after="0" w:line="240" w:lineRule="auto"/>
        <w:rPr>
          <w:b/>
          <w:bCs/>
          <w:color w:val="538135" w:themeColor="accent6" w:themeShade="BF"/>
          <w:sz w:val="32"/>
          <w:szCs w:val="32"/>
        </w:rPr>
      </w:pPr>
      <w:r w:rsidRPr="0037201E">
        <w:rPr>
          <w:b/>
          <w:bCs/>
          <w:color w:val="538135" w:themeColor="accent6" w:themeShade="BF"/>
          <w:sz w:val="32"/>
          <w:szCs w:val="32"/>
        </w:rPr>
        <w:t>Enjoyment and Achievement</w:t>
      </w:r>
    </w:p>
    <w:p w14:paraId="41DAA6F0" w14:textId="7C430EC4" w:rsidR="006C45CC" w:rsidRDefault="006C45CC" w:rsidP="006C45CC">
      <w:pPr>
        <w:pStyle w:val="ListParagraph"/>
        <w:spacing w:before="240" w:after="0" w:line="240" w:lineRule="auto"/>
        <w:rPr>
          <w:b/>
          <w:bCs/>
          <w:color w:val="538135" w:themeColor="accent6" w:themeShade="BF"/>
          <w:sz w:val="32"/>
          <w:szCs w:val="32"/>
        </w:rPr>
      </w:pPr>
    </w:p>
    <w:p w14:paraId="339A5D48" w14:textId="19B2A2B5" w:rsidR="006C45CC" w:rsidRDefault="00D33761" w:rsidP="006C45CC">
      <w:pPr>
        <w:pStyle w:val="ListParagraph"/>
        <w:spacing w:before="240" w:after="0" w:line="240" w:lineRule="auto"/>
        <w:jc w:val="both"/>
        <w:rPr>
          <w:sz w:val="32"/>
          <w:szCs w:val="32"/>
        </w:rPr>
      </w:pPr>
      <w:r>
        <w:rPr>
          <w:sz w:val="32"/>
          <w:szCs w:val="32"/>
        </w:rPr>
        <w:t>Bradbury House p</w:t>
      </w:r>
      <w:r w:rsidR="006C45CC" w:rsidRPr="006C45CC">
        <w:rPr>
          <w:sz w:val="32"/>
          <w:szCs w:val="32"/>
        </w:rPr>
        <w:t>rovide</w:t>
      </w:r>
      <w:r>
        <w:rPr>
          <w:sz w:val="32"/>
          <w:szCs w:val="32"/>
        </w:rPr>
        <w:t>s</w:t>
      </w:r>
      <w:r w:rsidR="006C45CC" w:rsidRPr="006C45CC">
        <w:rPr>
          <w:sz w:val="32"/>
          <w:szCs w:val="32"/>
        </w:rPr>
        <w:t xml:space="preserve"> an open and honest learning environment for </w:t>
      </w:r>
      <w:r>
        <w:rPr>
          <w:sz w:val="32"/>
          <w:szCs w:val="32"/>
        </w:rPr>
        <w:t>children</w:t>
      </w:r>
      <w:r w:rsidR="006C45CC" w:rsidRPr="006C45CC">
        <w:rPr>
          <w:sz w:val="32"/>
          <w:szCs w:val="32"/>
        </w:rPr>
        <w:t xml:space="preserve"> and staff allied to promoting and encouraging respect for </w:t>
      </w:r>
      <w:r w:rsidRPr="006C45CC">
        <w:rPr>
          <w:sz w:val="32"/>
          <w:szCs w:val="32"/>
        </w:rPr>
        <w:t>each other and</w:t>
      </w:r>
      <w:r w:rsidR="006C45CC" w:rsidRPr="006C45CC">
        <w:rPr>
          <w:sz w:val="32"/>
          <w:szCs w:val="32"/>
        </w:rPr>
        <w:t xml:space="preserve"> promoting positive relationships with</w:t>
      </w:r>
      <w:r w:rsidR="006C45CC">
        <w:rPr>
          <w:sz w:val="32"/>
          <w:szCs w:val="32"/>
        </w:rPr>
        <w:t xml:space="preserve"> others</w:t>
      </w:r>
      <w:r w:rsidR="006C45CC" w:rsidRPr="006C45CC">
        <w:rPr>
          <w:sz w:val="32"/>
          <w:szCs w:val="32"/>
        </w:rPr>
        <w:t>.</w:t>
      </w:r>
    </w:p>
    <w:p w14:paraId="6154A599" w14:textId="0761CE74" w:rsidR="00B74002" w:rsidRDefault="00B74002" w:rsidP="006C45CC">
      <w:pPr>
        <w:pStyle w:val="ListParagraph"/>
        <w:spacing w:before="240" w:after="0" w:line="240" w:lineRule="auto"/>
        <w:jc w:val="both"/>
        <w:rPr>
          <w:sz w:val="32"/>
          <w:szCs w:val="32"/>
        </w:rPr>
      </w:pPr>
    </w:p>
    <w:p w14:paraId="4E39F2E2" w14:textId="785AA5E5" w:rsidR="00B74002" w:rsidRDefault="00B74002" w:rsidP="00B74002">
      <w:pPr>
        <w:pStyle w:val="ListParagraph"/>
        <w:spacing w:before="240" w:after="0" w:line="240" w:lineRule="auto"/>
        <w:jc w:val="both"/>
        <w:rPr>
          <w:sz w:val="32"/>
          <w:szCs w:val="32"/>
        </w:rPr>
      </w:pPr>
      <w:r w:rsidRPr="00B74002">
        <w:rPr>
          <w:sz w:val="32"/>
          <w:szCs w:val="32"/>
        </w:rPr>
        <w:t>A healthy lifestyle is encouraged for all children</w:t>
      </w:r>
      <w:r>
        <w:rPr>
          <w:sz w:val="32"/>
          <w:szCs w:val="32"/>
        </w:rPr>
        <w:t xml:space="preserve"> and young people</w:t>
      </w:r>
      <w:r w:rsidRPr="00B74002">
        <w:rPr>
          <w:sz w:val="32"/>
          <w:szCs w:val="32"/>
        </w:rPr>
        <w:t xml:space="preserve">. We recognise that for some children will need additional </w:t>
      </w:r>
      <w:r>
        <w:rPr>
          <w:sz w:val="32"/>
          <w:szCs w:val="32"/>
        </w:rPr>
        <w:t>support</w:t>
      </w:r>
      <w:r w:rsidRPr="00B74002">
        <w:rPr>
          <w:sz w:val="32"/>
          <w:szCs w:val="32"/>
        </w:rPr>
        <w:t xml:space="preserve"> to ensure they participate and access quality leisure and social time.</w:t>
      </w:r>
      <w:r>
        <w:rPr>
          <w:sz w:val="32"/>
          <w:szCs w:val="32"/>
        </w:rPr>
        <w:t xml:space="preserve"> </w:t>
      </w:r>
      <w:r w:rsidRPr="00B74002">
        <w:rPr>
          <w:sz w:val="32"/>
          <w:szCs w:val="32"/>
        </w:rPr>
        <w:t>We have access to transport to increase the</w:t>
      </w:r>
      <w:r>
        <w:rPr>
          <w:sz w:val="32"/>
          <w:szCs w:val="32"/>
        </w:rPr>
        <w:t xml:space="preserve"> </w:t>
      </w:r>
      <w:r w:rsidRPr="00B74002">
        <w:rPr>
          <w:sz w:val="32"/>
          <w:szCs w:val="32"/>
        </w:rPr>
        <w:t>opportunities for everyone to enjoy and participate in fun and leisure-based activities together.</w:t>
      </w:r>
      <w:r>
        <w:rPr>
          <w:sz w:val="32"/>
          <w:szCs w:val="32"/>
        </w:rPr>
        <w:t xml:space="preserve"> </w:t>
      </w:r>
      <w:r w:rsidRPr="00B74002">
        <w:rPr>
          <w:sz w:val="32"/>
          <w:szCs w:val="32"/>
        </w:rPr>
        <w:t>We believe this helps build</w:t>
      </w:r>
      <w:r>
        <w:rPr>
          <w:sz w:val="32"/>
          <w:szCs w:val="32"/>
        </w:rPr>
        <w:t xml:space="preserve"> </w:t>
      </w:r>
      <w:r w:rsidRPr="00B74002">
        <w:rPr>
          <w:sz w:val="32"/>
          <w:szCs w:val="32"/>
        </w:rPr>
        <w:t>relationships and provides another opportunity for social</w:t>
      </w:r>
      <w:r>
        <w:rPr>
          <w:sz w:val="32"/>
          <w:szCs w:val="32"/>
        </w:rPr>
        <w:t xml:space="preserve"> </w:t>
      </w:r>
      <w:r w:rsidRPr="00B74002">
        <w:rPr>
          <w:sz w:val="32"/>
          <w:szCs w:val="32"/>
        </w:rPr>
        <w:t>learning, building self-esteem, confidence and trust.</w:t>
      </w:r>
      <w:r>
        <w:rPr>
          <w:sz w:val="32"/>
          <w:szCs w:val="32"/>
        </w:rPr>
        <w:t xml:space="preserve"> </w:t>
      </w:r>
      <w:r w:rsidRPr="00B74002">
        <w:rPr>
          <w:sz w:val="32"/>
          <w:szCs w:val="32"/>
        </w:rPr>
        <w:t xml:space="preserve">Children are </w:t>
      </w:r>
      <w:r>
        <w:rPr>
          <w:sz w:val="32"/>
          <w:szCs w:val="32"/>
        </w:rPr>
        <w:t xml:space="preserve">also </w:t>
      </w:r>
      <w:r w:rsidRPr="00B74002">
        <w:rPr>
          <w:sz w:val="32"/>
          <w:szCs w:val="32"/>
        </w:rPr>
        <w:t>supported in attending important religious and cultural festivals if they wish.</w:t>
      </w:r>
    </w:p>
    <w:p w14:paraId="489B397A" w14:textId="69DECE48" w:rsidR="00C615D6" w:rsidRDefault="00C615D6" w:rsidP="00B74002">
      <w:pPr>
        <w:pStyle w:val="ListParagraph"/>
        <w:spacing w:before="240" w:after="0" w:line="240" w:lineRule="auto"/>
        <w:jc w:val="both"/>
        <w:rPr>
          <w:sz w:val="32"/>
          <w:szCs w:val="32"/>
        </w:rPr>
      </w:pPr>
    </w:p>
    <w:p w14:paraId="7A26FB31" w14:textId="77777777" w:rsidR="00C615D6" w:rsidRPr="00153DF8" w:rsidRDefault="00C615D6" w:rsidP="00C615D6">
      <w:pPr>
        <w:pStyle w:val="ListParagraph"/>
        <w:spacing w:before="240" w:after="0" w:line="240" w:lineRule="auto"/>
        <w:jc w:val="both"/>
        <w:rPr>
          <w:color w:val="FF0000"/>
          <w:sz w:val="32"/>
          <w:szCs w:val="32"/>
        </w:rPr>
      </w:pPr>
      <w:r w:rsidRPr="00E91EF0">
        <w:rPr>
          <w:sz w:val="32"/>
          <w:szCs w:val="32"/>
        </w:rPr>
        <w:t xml:space="preserve">Within </w:t>
      </w:r>
      <w:r w:rsidRPr="008F41AA">
        <w:rPr>
          <w:sz w:val="32"/>
          <w:szCs w:val="32"/>
        </w:rPr>
        <w:t>Bradbury</w:t>
      </w:r>
      <w:r w:rsidRPr="00153DF8">
        <w:rPr>
          <w:color w:val="FF0000"/>
          <w:sz w:val="32"/>
          <w:szCs w:val="32"/>
        </w:rPr>
        <w:t xml:space="preserve"> </w:t>
      </w:r>
      <w:r w:rsidRPr="00E91EF0">
        <w:rPr>
          <w:sz w:val="32"/>
          <w:szCs w:val="32"/>
        </w:rPr>
        <w:t>ho</w:t>
      </w:r>
      <w:r>
        <w:rPr>
          <w:sz w:val="32"/>
          <w:szCs w:val="32"/>
        </w:rPr>
        <w:t>use,</w:t>
      </w:r>
      <w:r w:rsidRPr="00E91EF0">
        <w:rPr>
          <w:sz w:val="32"/>
          <w:szCs w:val="32"/>
        </w:rPr>
        <w:t xml:space="preserve"> staff offer a range of structured and non-structured activities such as arts and crafts, computer games consoles</w:t>
      </w:r>
      <w:r>
        <w:rPr>
          <w:sz w:val="32"/>
          <w:szCs w:val="32"/>
        </w:rPr>
        <w:t>,</w:t>
      </w:r>
      <w:r w:rsidRPr="00E91EF0">
        <w:rPr>
          <w:sz w:val="32"/>
          <w:szCs w:val="32"/>
        </w:rPr>
        <w:t xml:space="preserve"> </w:t>
      </w:r>
      <w:r w:rsidRPr="008F41AA">
        <w:rPr>
          <w:sz w:val="32"/>
          <w:szCs w:val="32"/>
        </w:rPr>
        <w:t>swimming, soft play, sensory room, food technology,</w:t>
      </w:r>
      <w:r>
        <w:rPr>
          <w:sz w:val="32"/>
          <w:szCs w:val="32"/>
        </w:rPr>
        <w:t xml:space="preserve"> </w:t>
      </w:r>
      <w:r w:rsidRPr="00E91EF0">
        <w:rPr>
          <w:sz w:val="32"/>
          <w:szCs w:val="32"/>
        </w:rPr>
        <w:t>board/card games</w:t>
      </w:r>
      <w:r>
        <w:rPr>
          <w:sz w:val="32"/>
          <w:szCs w:val="32"/>
        </w:rPr>
        <w:t xml:space="preserve"> and social trips out to the </w:t>
      </w:r>
      <w:r w:rsidRPr="008F41AA">
        <w:rPr>
          <w:sz w:val="32"/>
          <w:szCs w:val="32"/>
        </w:rPr>
        <w:t>theatre, music venues, cafes</w:t>
      </w:r>
      <w:r>
        <w:rPr>
          <w:sz w:val="32"/>
          <w:szCs w:val="32"/>
        </w:rPr>
        <w:t xml:space="preserve">. </w:t>
      </w:r>
      <w:r w:rsidRPr="00E91EF0">
        <w:rPr>
          <w:sz w:val="32"/>
          <w:szCs w:val="32"/>
        </w:rPr>
        <w:t xml:space="preserve">Activities involving risk will be carefully </w:t>
      </w:r>
      <w:r>
        <w:rPr>
          <w:sz w:val="32"/>
          <w:szCs w:val="32"/>
        </w:rPr>
        <w:t xml:space="preserve">risk assessed beforehand. </w:t>
      </w:r>
      <w:r w:rsidRPr="00EA346F">
        <w:rPr>
          <w:sz w:val="32"/>
          <w:szCs w:val="32"/>
        </w:rPr>
        <w:t>Activities are always tailored to suit the individual child and their interests and choices.</w:t>
      </w:r>
    </w:p>
    <w:p w14:paraId="239C9978" w14:textId="77777777" w:rsidR="00C615D6" w:rsidRPr="00B74002" w:rsidRDefault="00C615D6" w:rsidP="00B74002">
      <w:pPr>
        <w:pStyle w:val="ListParagraph"/>
        <w:spacing w:before="240" w:after="0" w:line="240" w:lineRule="auto"/>
        <w:jc w:val="both"/>
        <w:rPr>
          <w:sz w:val="32"/>
          <w:szCs w:val="32"/>
        </w:rPr>
      </w:pPr>
    </w:p>
    <w:p w14:paraId="51808229" w14:textId="24C52A64" w:rsidR="00D33761" w:rsidRDefault="00D33761" w:rsidP="00AF0D79">
      <w:pPr>
        <w:spacing w:before="240" w:after="0" w:line="240" w:lineRule="auto"/>
        <w:rPr>
          <w:b/>
          <w:bCs/>
          <w:color w:val="538135" w:themeColor="accent6" w:themeShade="BF"/>
          <w:sz w:val="32"/>
          <w:szCs w:val="32"/>
        </w:rPr>
      </w:pPr>
    </w:p>
    <w:p w14:paraId="7A0B555A" w14:textId="3BC2E2C0" w:rsidR="00AF0D79" w:rsidRPr="00C615D6" w:rsidRDefault="00AF0D79" w:rsidP="00AF0D79">
      <w:pPr>
        <w:spacing w:before="240" w:after="0" w:line="240" w:lineRule="auto"/>
        <w:rPr>
          <w:b/>
          <w:sz w:val="32"/>
          <w:szCs w:val="32"/>
        </w:rPr>
      </w:pPr>
      <w:r w:rsidRPr="00C615D6">
        <w:rPr>
          <w:b/>
          <w:sz w:val="32"/>
          <w:szCs w:val="32"/>
        </w:rPr>
        <w:t>Statement of Purpose written by:</w:t>
      </w:r>
    </w:p>
    <w:p w14:paraId="3E81AB81" w14:textId="3D4777EF" w:rsidR="00153DF8" w:rsidRPr="00C615D6" w:rsidRDefault="00153DF8" w:rsidP="00AF0D79">
      <w:pPr>
        <w:spacing w:before="240" w:after="0" w:line="240" w:lineRule="auto"/>
        <w:rPr>
          <w:sz w:val="32"/>
          <w:szCs w:val="32"/>
        </w:rPr>
      </w:pPr>
      <w:r w:rsidRPr="00C615D6">
        <w:rPr>
          <w:sz w:val="32"/>
          <w:szCs w:val="32"/>
        </w:rPr>
        <w:t>Care team managers:</w:t>
      </w:r>
    </w:p>
    <w:p w14:paraId="13E32C1E" w14:textId="3560AE71" w:rsidR="00AF0D79" w:rsidRPr="00C615D6" w:rsidRDefault="00AF0D79" w:rsidP="00AF0D79">
      <w:pPr>
        <w:spacing w:before="240" w:after="0" w:line="240" w:lineRule="auto"/>
        <w:rPr>
          <w:sz w:val="32"/>
          <w:szCs w:val="32"/>
        </w:rPr>
      </w:pPr>
      <w:r w:rsidRPr="00C615D6">
        <w:rPr>
          <w:sz w:val="32"/>
          <w:szCs w:val="32"/>
        </w:rPr>
        <w:t>L</w:t>
      </w:r>
      <w:r w:rsidR="00EA346F">
        <w:rPr>
          <w:sz w:val="32"/>
          <w:szCs w:val="32"/>
        </w:rPr>
        <w:t>inda</w:t>
      </w:r>
      <w:r w:rsidRPr="00C615D6">
        <w:rPr>
          <w:sz w:val="32"/>
          <w:szCs w:val="32"/>
        </w:rPr>
        <w:t xml:space="preserve"> Hogan</w:t>
      </w:r>
      <w:r w:rsidR="00540327">
        <w:rPr>
          <w:sz w:val="32"/>
          <w:szCs w:val="32"/>
        </w:rPr>
        <w:t xml:space="preserve"> -</w:t>
      </w:r>
      <w:r w:rsidRPr="00C615D6">
        <w:rPr>
          <w:sz w:val="32"/>
          <w:szCs w:val="32"/>
        </w:rPr>
        <w:t xml:space="preserve"> Head of Care </w:t>
      </w:r>
    </w:p>
    <w:p w14:paraId="40714BB5" w14:textId="22B5B216" w:rsidR="00153DF8" w:rsidRPr="00C615D6" w:rsidRDefault="001D491B" w:rsidP="00AF0D79">
      <w:pPr>
        <w:spacing w:before="240" w:after="0" w:line="240" w:lineRule="auto"/>
        <w:rPr>
          <w:sz w:val="32"/>
          <w:szCs w:val="32"/>
        </w:rPr>
      </w:pPr>
      <w:r>
        <w:rPr>
          <w:sz w:val="32"/>
          <w:szCs w:val="32"/>
        </w:rPr>
        <w:t>Chloe Dempsey</w:t>
      </w:r>
      <w:r w:rsidR="00540327">
        <w:rPr>
          <w:sz w:val="32"/>
          <w:szCs w:val="32"/>
        </w:rPr>
        <w:t xml:space="preserve"> - </w:t>
      </w:r>
      <w:r w:rsidR="00153DF8" w:rsidRPr="00C615D6">
        <w:rPr>
          <w:sz w:val="32"/>
          <w:szCs w:val="32"/>
        </w:rPr>
        <w:t xml:space="preserve">Deputy </w:t>
      </w:r>
      <w:r w:rsidR="00540327">
        <w:rPr>
          <w:sz w:val="32"/>
          <w:szCs w:val="32"/>
        </w:rPr>
        <w:t>H</w:t>
      </w:r>
      <w:r w:rsidR="00153DF8" w:rsidRPr="00C615D6">
        <w:rPr>
          <w:sz w:val="32"/>
          <w:szCs w:val="32"/>
        </w:rPr>
        <w:t>ead of Care</w:t>
      </w:r>
    </w:p>
    <w:p w14:paraId="63FAEA3D" w14:textId="240A0449" w:rsidR="00153DF8" w:rsidRPr="00C615D6" w:rsidRDefault="00153DF8" w:rsidP="00AF0D79">
      <w:pPr>
        <w:spacing w:before="240" w:after="0" w:line="240" w:lineRule="auto"/>
        <w:rPr>
          <w:sz w:val="32"/>
          <w:szCs w:val="32"/>
        </w:rPr>
      </w:pPr>
      <w:r w:rsidRPr="00C615D6">
        <w:rPr>
          <w:sz w:val="32"/>
          <w:szCs w:val="32"/>
        </w:rPr>
        <w:t>Amanda Boyle</w:t>
      </w:r>
      <w:r w:rsidR="00540327">
        <w:rPr>
          <w:sz w:val="32"/>
          <w:szCs w:val="32"/>
        </w:rPr>
        <w:t xml:space="preserve"> - </w:t>
      </w:r>
      <w:r w:rsidRPr="00C615D6">
        <w:rPr>
          <w:sz w:val="32"/>
          <w:szCs w:val="32"/>
        </w:rPr>
        <w:t>Residential manager</w:t>
      </w:r>
      <w:bookmarkStart w:id="2" w:name="_GoBack"/>
      <w:bookmarkEnd w:id="2"/>
    </w:p>
    <w:p w14:paraId="62FFA6A4" w14:textId="6F15E51D" w:rsidR="00AF0D79" w:rsidRPr="00C615D6" w:rsidRDefault="00AF0D79" w:rsidP="00AF0D79">
      <w:pPr>
        <w:spacing w:before="240" w:after="0" w:line="240" w:lineRule="auto"/>
        <w:rPr>
          <w:sz w:val="32"/>
          <w:szCs w:val="32"/>
        </w:rPr>
      </w:pPr>
    </w:p>
    <w:sectPr w:rsidR="00AF0D79" w:rsidRPr="00C615D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C89BC" w14:textId="77777777" w:rsidR="006A6E6E" w:rsidRDefault="006A6E6E" w:rsidP="00363549">
      <w:pPr>
        <w:spacing w:after="0" w:line="240" w:lineRule="auto"/>
      </w:pPr>
      <w:r>
        <w:separator/>
      </w:r>
    </w:p>
  </w:endnote>
  <w:endnote w:type="continuationSeparator" w:id="0">
    <w:p w14:paraId="5250CA1A" w14:textId="77777777" w:rsidR="006A6E6E" w:rsidRDefault="006A6E6E" w:rsidP="0036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377418"/>
      <w:docPartObj>
        <w:docPartGallery w:val="Page Numbers (Bottom of Page)"/>
        <w:docPartUnique/>
      </w:docPartObj>
    </w:sdtPr>
    <w:sdtEndPr>
      <w:rPr>
        <w:color w:val="7F7F7F" w:themeColor="background1" w:themeShade="7F"/>
        <w:spacing w:val="60"/>
      </w:rPr>
    </w:sdtEndPr>
    <w:sdtContent>
      <w:p w14:paraId="4AF689A2" w14:textId="540236C3" w:rsidR="00363549" w:rsidRDefault="0036354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D491B" w:rsidRPr="001D491B">
          <w:rPr>
            <w:b/>
            <w:bCs/>
            <w:noProof/>
          </w:rPr>
          <w:t>10</w:t>
        </w:r>
        <w:r>
          <w:rPr>
            <w:b/>
            <w:bCs/>
            <w:noProof/>
          </w:rPr>
          <w:fldChar w:fldCharType="end"/>
        </w:r>
        <w:r>
          <w:rPr>
            <w:b/>
            <w:bCs/>
          </w:rPr>
          <w:t xml:space="preserve"> | </w:t>
        </w:r>
        <w:r>
          <w:rPr>
            <w:color w:val="7F7F7F" w:themeColor="background1" w:themeShade="7F"/>
            <w:spacing w:val="60"/>
          </w:rPr>
          <w:t>Page</w:t>
        </w:r>
      </w:p>
    </w:sdtContent>
  </w:sdt>
  <w:p w14:paraId="1BE07581" w14:textId="77777777" w:rsidR="00363549" w:rsidRDefault="0036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3E791" w14:textId="77777777" w:rsidR="006A6E6E" w:rsidRDefault="006A6E6E" w:rsidP="00363549">
      <w:pPr>
        <w:spacing w:after="0" w:line="240" w:lineRule="auto"/>
      </w:pPr>
      <w:r>
        <w:separator/>
      </w:r>
    </w:p>
  </w:footnote>
  <w:footnote w:type="continuationSeparator" w:id="0">
    <w:p w14:paraId="28331AE4" w14:textId="77777777" w:rsidR="006A6E6E" w:rsidRDefault="006A6E6E" w:rsidP="00363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0A79E" w14:textId="17191EEC" w:rsidR="00363549" w:rsidRDefault="00F34BB1" w:rsidP="00363549">
    <w:pPr>
      <w:pStyle w:val="Header"/>
      <w:jc w:val="right"/>
    </w:pPr>
    <w:r>
      <w:rPr>
        <w:noProof/>
        <w:lang w:eastAsia="en-GB"/>
      </w:rPr>
      <w:drawing>
        <wp:anchor distT="0" distB="0" distL="114300" distR="114300" simplePos="0" relativeHeight="251659264" behindDoc="0" locked="0" layoutInCell="1" allowOverlap="1" wp14:anchorId="39C40380" wp14:editId="32431638">
          <wp:simplePos x="0" y="0"/>
          <wp:positionH relativeFrom="column">
            <wp:posOffset>5279987</wp:posOffset>
          </wp:positionH>
          <wp:positionV relativeFrom="paragraph">
            <wp:posOffset>-316231</wp:posOffset>
          </wp:positionV>
          <wp:extent cx="1025564" cy="1038225"/>
          <wp:effectExtent l="0" t="0" r="3175" b="0"/>
          <wp:wrapNone/>
          <wp:docPr id="1" name="Picture 1"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10;&#10;Description automatically generated"/>
                  <pic:cNvPicPr/>
                </pic:nvPicPr>
                <pic:blipFill rotWithShape="1">
                  <a:blip r:embed="rId1" cstate="print">
                    <a:extLst>
                      <a:ext uri="{28A0092B-C50C-407E-A947-70E740481C1C}">
                        <a14:useLocalDpi xmlns:a14="http://schemas.microsoft.com/office/drawing/2010/main" val="0"/>
                      </a:ext>
                    </a:extLst>
                  </a:blip>
                  <a:srcRect l="12219" t="58942" r="75635" b="19189"/>
                  <a:stretch/>
                </pic:blipFill>
                <pic:spPr bwMode="auto">
                  <a:xfrm>
                    <a:off x="0" y="0"/>
                    <a:ext cx="1031096" cy="10438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A9E"/>
    <w:multiLevelType w:val="hybridMultilevel"/>
    <w:tmpl w:val="B7B08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F02344B"/>
    <w:multiLevelType w:val="hybridMultilevel"/>
    <w:tmpl w:val="E1C04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B35AB8"/>
    <w:multiLevelType w:val="hybridMultilevel"/>
    <w:tmpl w:val="8E9216CC"/>
    <w:lvl w:ilvl="0" w:tplc="0809000F">
      <w:start w:val="1"/>
      <w:numFmt w:val="decimal"/>
      <w:lvlText w:val="%1."/>
      <w:lvlJc w:val="left"/>
      <w:pPr>
        <w:ind w:left="720" w:hanging="360"/>
      </w:pPr>
      <w:rPr>
        <w:rFonts w:hint="default"/>
      </w:rPr>
    </w:lvl>
    <w:lvl w:ilvl="1" w:tplc="03D2E17C">
      <w:numFmt w:val="bullet"/>
      <w:lvlText w:val="•"/>
      <w:lvlJc w:val="left"/>
      <w:pPr>
        <w:ind w:left="1545" w:hanging="465"/>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F2"/>
    <w:rsid w:val="00045E57"/>
    <w:rsid w:val="0006762F"/>
    <w:rsid w:val="000B30AC"/>
    <w:rsid w:val="000C768A"/>
    <w:rsid w:val="000E6A14"/>
    <w:rsid w:val="001139AC"/>
    <w:rsid w:val="00123FC8"/>
    <w:rsid w:val="00153DF8"/>
    <w:rsid w:val="001B387D"/>
    <w:rsid w:val="001C52F1"/>
    <w:rsid w:val="001D491B"/>
    <w:rsid w:val="0029068B"/>
    <w:rsid w:val="002B2C10"/>
    <w:rsid w:val="00363549"/>
    <w:rsid w:val="0037201E"/>
    <w:rsid w:val="003A2CAE"/>
    <w:rsid w:val="003D478B"/>
    <w:rsid w:val="003D7564"/>
    <w:rsid w:val="004A583F"/>
    <w:rsid w:val="004C7B46"/>
    <w:rsid w:val="004D52D9"/>
    <w:rsid w:val="00540327"/>
    <w:rsid w:val="00592B9E"/>
    <w:rsid w:val="00605D40"/>
    <w:rsid w:val="006A6A01"/>
    <w:rsid w:val="006A6E6E"/>
    <w:rsid w:val="006C45CC"/>
    <w:rsid w:val="00731633"/>
    <w:rsid w:val="00814048"/>
    <w:rsid w:val="00856508"/>
    <w:rsid w:val="008D521A"/>
    <w:rsid w:val="008F41AA"/>
    <w:rsid w:val="008F4360"/>
    <w:rsid w:val="00913EA0"/>
    <w:rsid w:val="00940251"/>
    <w:rsid w:val="00940C39"/>
    <w:rsid w:val="009570DB"/>
    <w:rsid w:val="009C1208"/>
    <w:rsid w:val="009D7FDE"/>
    <w:rsid w:val="00A13C60"/>
    <w:rsid w:val="00A6204D"/>
    <w:rsid w:val="00A6553D"/>
    <w:rsid w:val="00A90BF4"/>
    <w:rsid w:val="00A91212"/>
    <w:rsid w:val="00AD53DC"/>
    <w:rsid w:val="00AF0D79"/>
    <w:rsid w:val="00B74002"/>
    <w:rsid w:val="00BD20B0"/>
    <w:rsid w:val="00BF7277"/>
    <w:rsid w:val="00C11887"/>
    <w:rsid w:val="00C20E13"/>
    <w:rsid w:val="00C4201F"/>
    <w:rsid w:val="00C615D6"/>
    <w:rsid w:val="00C642A9"/>
    <w:rsid w:val="00C661B1"/>
    <w:rsid w:val="00C72EC3"/>
    <w:rsid w:val="00C930FD"/>
    <w:rsid w:val="00C93A85"/>
    <w:rsid w:val="00C9592E"/>
    <w:rsid w:val="00CA3F70"/>
    <w:rsid w:val="00CD627B"/>
    <w:rsid w:val="00CE1104"/>
    <w:rsid w:val="00D33761"/>
    <w:rsid w:val="00D60C7F"/>
    <w:rsid w:val="00DA50F2"/>
    <w:rsid w:val="00DD03DA"/>
    <w:rsid w:val="00E022AE"/>
    <w:rsid w:val="00E13894"/>
    <w:rsid w:val="00E91EF0"/>
    <w:rsid w:val="00EA346F"/>
    <w:rsid w:val="00EB3FDD"/>
    <w:rsid w:val="00EC2298"/>
    <w:rsid w:val="00F234F3"/>
    <w:rsid w:val="00F347A2"/>
    <w:rsid w:val="00F34BB1"/>
    <w:rsid w:val="00FA465D"/>
    <w:rsid w:val="00FC719D"/>
    <w:rsid w:val="00FF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5EDE3"/>
  <w15:chartTrackingRefBased/>
  <w15:docId w15:val="{E40D9853-395A-4587-8AE0-543E3196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298"/>
    <w:pPr>
      <w:ind w:left="720"/>
      <w:contextualSpacing/>
    </w:pPr>
  </w:style>
  <w:style w:type="paragraph" w:styleId="Header">
    <w:name w:val="header"/>
    <w:basedOn w:val="Normal"/>
    <w:link w:val="HeaderChar"/>
    <w:uiPriority w:val="99"/>
    <w:unhideWhenUsed/>
    <w:rsid w:val="00363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549"/>
  </w:style>
  <w:style w:type="paragraph" w:styleId="Footer">
    <w:name w:val="footer"/>
    <w:basedOn w:val="Normal"/>
    <w:link w:val="FooterChar"/>
    <w:uiPriority w:val="99"/>
    <w:unhideWhenUsed/>
    <w:rsid w:val="0036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E6502-B55A-495E-9D8F-BDB445D1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Samoilov</dc:creator>
  <cp:keywords/>
  <dc:description/>
  <cp:lastModifiedBy>Kerry Parkinson</cp:lastModifiedBy>
  <cp:revision>2</cp:revision>
  <dcterms:created xsi:type="dcterms:W3CDTF">2024-09-24T14:37:00Z</dcterms:created>
  <dcterms:modified xsi:type="dcterms:W3CDTF">2024-09-24T14:37:00Z</dcterms:modified>
</cp:coreProperties>
</file>